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2520"/>
        <w:gridCol w:w="7020"/>
      </w:tblGrid>
      <w:tr w:rsidR="00DA1EF6">
        <w:tc>
          <w:tcPr>
            <w:tcW w:w="2520" w:type="dxa"/>
            <w:tcBorders>
              <w:bottom w:val="single" w:sz="4" w:space="0" w:color="auto"/>
            </w:tcBorders>
          </w:tcPr>
          <w:bookmarkStart w:id="0" w:name="_MON_1124265656"/>
          <w:bookmarkEnd w:id="0"/>
          <w:bookmarkStart w:id="1" w:name="_MON_1124253899"/>
          <w:bookmarkEnd w:id="1"/>
          <w:p w:rsidR="00DA1EF6" w:rsidRDefault="00DA1EF6">
            <w:pPr>
              <w:spacing w:before="240"/>
            </w:pPr>
            <w:r>
              <w:object w:dxaOrig="2431" w:dyaOrig="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45pt;height:32.35pt" o:ole="">
                  <v:imagedata r:id="rId7" o:title=""/>
                </v:shape>
                <o:OLEObject Type="Embed" ProgID="Word.Picture.8" ShapeID="_x0000_i1025" DrawAspect="Content" ObjectID="_1716372100" r:id="rId8"/>
              </w:objec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DA1EF6" w:rsidRDefault="00DA1EF6">
            <w:pPr>
              <w:pStyle w:val="Nagwek1"/>
            </w:pPr>
            <w:r>
              <w:t>Centrum Kształcenia Praktycznego</w:t>
            </w:r>
          </w:p>
          <w:p w:rsidR="00DA1EF6" w:rsidRDefault="00DA1EF6">
            <w:pPr>
              <w:spacing w:after="60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i Doskonalenia Nauczycieli w Mielcu</w:t>
            </w:r>
          </w:p>
          <w:p w:rsidR="00DA1EF6" w:rsidRDefault="00DA1EF6" w:rsidP="009B3BEC">
            <w:pPr>
              <w:spacing w:after="120"/>
              <w:jc w:val="center"/>
            </w:pPr>
            <w:r>
              <w:rPr>
                <w:b/>
                <w:spacing w:val="20"/>
              </w:rPr>
              <w:t xml:space="preserve">ul. </w:t>
            </w:r>
            <w:r w:rsidR="009B3BEC">
              <w:rPr>
                <w:b/>
                <w:spacing w:val="20"/>
              </w:rPr>
              <w:t xml:space="preserve">Wojska Polskiego </w:t>
            </w:r>
            <w:proofErr w:type="spellStart"/>
            <w:r w:rsidR="009B3BEC">
              <w:rPr>
                <w:b/>
                <w:spacing w:val="20"/>
              </w:rPr>
              <w:t>2B</w:t>
            </w:r>
            <w:proofErr w:type="spellEnd"/>
            <w:r>
              <w:rPr>
                <w:b/>
                <w:spacing w:val="20"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pacing w:val="20"/>
              </w:rPr>
              <w:t xml:space="preserve">39-300 Mielec </w:t>
            </w:r>
          </w:p>
        </w:tc>
      </w:tr>
      <w:tr w:rsidR="00DA1EF6">
        <w:trPr>
          <w:cantSplit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F6" w:rsidRDefault="00DA1EF6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tel./</w:t>
            </w:r>
            <w:proofErr w:type="spellStart"/>
            <w:r>
              <w:rPr>
                <w:b/>
                <w:sz w:val="22"/>
              </w:rPr>
              <w:t>fax</w:t>
            </w:r>
            <w:proofErr w:type="spellEnd"/>
            <w:r>
              <w:rPr>
                <w:b/>
                <w:sz w:val="22"/>
              </w:rPr>
              <w:t>:(0-17)788-51-93, 788-51-94, 788-51-95  e-mail: ckp@ckp.edu.pl  http://www.ckp.edu.pl</w:t>
            </w:r>
          </w:p>
        </w:tc>
      </w:tr>
    </w:tbl>
    <w:p w:rsidR="005013A0" w:rsidRPr="00E442D6" w:rsidRDefault="009610AA" w:rsidP="009610AA">
      <w:pPr>
        <w:jc w:val="right"/>
      </w:pPr>
      <w:r>
        <w:t xml:space="preserve">Mielec, </w:t>
      </w:r>
      <w:r w:rsidR="00BB204F">
        <w:t>10.06</w:t>
      </w:r>
      <w:r w:rsidR="000B7DB5">
        <w:t>.202</w:t>
      </w:r>
      <w:r w:rsidR="00DA0344">
        <w:t>2</w:t>
      </w:r>
    </w:p>
    <w:p w:rsidR="009610AA" w:rsidRDefault="009610AA" w:rsidP="00E442D6">
      <w:pPr>
        <w:jc w:val="center"/>
        <w:rPr>
          <w:b/>
          <w:sz w:val="32"/>
          <w:szCs w:val="28"/>
        </w:rPr>
      </w:pPr>
    </w:p>
    <w:p w:rsidR="00E442D6" w:rsidRPr="0007209D" w:rsidRDefault="005013A0" w:rsidP="00E442D6">
      <w:pPr>
        <w:jc w:val="center"/>
        <w:rPr>
          <w:b/>
          <w:sz w:val="32"/>
          <w:szCs w:val="28"/>
        </w:rPr>
      </w:pPr>
      <w:r w:rsidRPr="0007209D">
        <w:rPr>
          <w:b/>
          <w:sz w:val="32"/>
          <w:szCs w:val="28"/>
        </w:rPr>
        <w:t xml:space="preserve">Informacja </w:t>
      </w:r>
      <w:r w:rsidR="009610AA">
        <w:rPr>
          <w:b/>
          <w:sz w:val="32"/>
          <w:szCs w:val="28"/>
        </w:rPr>
        <w:t xml:space="preserve">o </w:t>
      </w:r>
      <w:r w:rsidR="00BB204F">
        <w:rPr>
          <w:b/>
          <w:sz w:val="32"/>
          <w:szCs w:val="28"/>
        </w:rPr>
        <w:t>złożonych ofertach</w:t>
      </w:r>
    </w:p>
    <w:p w:rsidR="00E442D6" w:rsidRPr="00A651E5" w:rsidRDefault="00E442D6" w:rsidP="00E442D6">
      <w:pPr>
        <w:jc w:val="center"/>
        <w:rPr>
          <w:sz w:val="10"/>
          <w:szCs w:val="28"/>
        </w:rPr>
      </w:pPr>
    </w:p>
    <w:p w:rsidR="000A73C7" w:rsidRPr="003B7EA3" w:rsidRDefault="000A73C7" w:rsidP="000A73C7">
      <w:pPr>
        <w:spacing w:line="288" w:lineRule="auto"/>
        <w:jc w:val="center"/>
        <w:rPr>
          <w:b/>
          <w:bCs/>
        </w:rPr>
      </w:pPr>
      <w:r>
        <w:rPr>
          <w:b/>
          <w:bCs/>
        </w:rPr>
        <w:t xml:space="preserve">w odpowiedzi na zapytanie ofertowe </w:t>
      </w:r>
      <w:r w:rsidR="00693E3B" w:rsidRPr="00693E3B">
        <w:rPr>
          <w:b/>
          <w:bCs/>
        </w:rPr>
        <w:t xml:space="preserve">na organizację </w:t>
      </w:r>
      <w:r w:rsidR="00BB204F" w:rsidRPr="00BB204F">
        <w:rPr>
          <w:b/>
          <w:bCs/>
        </w:rPr>
        <w:t xml:space="preserve">wyjazdu uczestników projektu do Krakowa z zapewnieniem transportu - na trasie Mielec - Kraków– Kraków– Mielec, zakwaterowania i wyżywienia dla 23 nauczycieli oraz 65 uczniów (88 osób) w ramach projektu </w:t>
      </w:r>
      <w:r w:rsidR="00693E3B" w:rsidRPr="00693E3B">
        <w:rPr>
          <w:b/>
          <w:bCs/>
        </w:rPr>
        <w:t>„Mielec stawia na zawodowców – edycja II”</w:t>
      </w:r>
    </w:p>
    <w:p w:rsidR="000A73C7" w:rsidRDefault="000A73C7" w:rsidP="009B3BEC">
      <w:pPr>
        <w:rPr>
          <w:szCs w:val="28"/>
        </w:rPr>
      </w:pPr>
    </w:p>
    <w:p w:rsidR="000A73C7" w:rsidRDefault="000A73C7" w:rsidP="000A73C7">
      <w:r>
        <w:t xml:space="preserve">Numer zamówienia nadany przez Zamawiającego: </w:t>
      </w:r>
      <w:r w:rsidR="00BB204F" w:rsidRPr="00BB204F">
        <w:rPr>
          <w:b/>
          <w:bCs/>
        </w:rPr>
        <w:t>ZAPYTANIE OFERTOWE NR 17/CKP/R/2022/</w:t>
      </w:r>
      <w:proofErr w:type="spellStart"/>
      <w:r w:rsidR="00BB204F" w:rsidRPr="00BB204F">
        <w:rPr>
          <w:b/>
          <w:bCs/>
        </w:rPr>
        <w:t>MSNZ2</w:t>
      </w:r>
      <w:proofErr w:type="spellEnd"/>
      <w:r w:rsidR="00BB204F" w:rsidRPr="00BB204F">
        <w:rPr>
          <w:b/>
          <w:bCs/>
        </w:rPr>
        <w:t xml:space="preserve">/U z dnia 02.06.2022 </w:t>
      </w:r>
      <w:proofErr w:type="spellStart"/>
      <w:r w:rsidR="00BB204F" w:rsidRPr="00BB204F">
        <w:rPr>
          <w:b/>
          <w:bCs/>
        </w:rPr>
        <w:t>r</w:t>
      </w:r>
      <w:proofErr w:type="spellEnd"/>
    </w:p>
    <w:p w:rsidR="00E442D6" w:rsidRDefault="00E442D6"/>
    <w:p w:rsidR="00255BD5" w:rsidRDefault="00255BD5" w:rsidP="00255BD5"/>
    <w:p w:rsidR="00603D85" w:rsidRDefault="00BB204F">
      <w:r>
        <w:t>I</w:t>
      </w:r>
      <w:r w:rsidR="009610AA">
        <w:t>nformujemy, ze w przedmiotowym zamówieniu oferty złożyli następujący Wykonawcy, uzyskując podane oceny punktowe:</w:t>
      </w:r>
    </w:p>
    <w:p w:rsidR="009610AA" w:rsidRDefault="009610AA"/>
    <w:p w:rsidR="00603D85" w:rsidRDefault="00603D85"/>
    <w:tbl>
      <w:tblPr>
        <w:tblStyle w:val="Tabela-Siatka"/>
        <w:tblW w:w="9180" w:type="dxa"/>
        <w:tblLayout w:type="fixed"/>
        <w:tblLook w:val="04A0"/>
      </w:tblPr>
      <w:tblGrid>
        <w:gridCol w:w="675"/>
        <w:gridCol w:w="4395"/>
        <w:gridCol w:w="1984"/>
        <w:gridCol w:w="2126"/>
      </w:tblGrid>
      <w:tr w:rsidR="00BB204F" w:rsidRPr="00255BD5" w:rsidTr="00BB204F">
        <w:tc>
          <w:tcPr>
            <w:tcW w:w="675" w:type="dxa"/>
          </w:tcPr>
          <w:p w:rsidR="00BB204F" w:rsidRPr="00255BD5" w:rsidRDefault="00BB204F" w:rsidP="00255BD5">
            <w:pPr>
              <w:rPr>
                <w:i/>
              </w:rPr>
            </w:pPr>
            <w:r w:rsidRPr="00255BD5">
              <w:rPr>
                <w:i/>
              </w:rPr>
              <w:t>Nr oferty</w:t>
            </w:r>
          </w:p>
        </w:tc>
        <w:tc>
          <w:tcPr>
            <w:tcW w:w="4395" w:type="dxa"/>
          </w:tcPr>
          <w:p w:rsidR="00BB204F" w:rsidRPr="00255BD5" w:rsidRDefault="00BB204F" w:rsidP="00255BD5">
            <w:pPr>
              <w:rPr>
                <w:i/>
              </w:rPr>
            </w:pPr>
            <w:r w:rsidRPr="00255BD5">
              <w:rPr>
                <w:i/>
              </w:rPr>
              <w:t>Nazwa i siedziba Wykonawcy</w:t>
            </w:r>
          </w:p>
        </w:tc>
        <w:tc>
          <w:tcPr>
            <w:tcW w:w="1984" w:type="dxa"/>
          </w:tcPr>
          <w:p w:rsidR="00BB204F" w:rsidRPr="00255BD5" w:rsidRDefault="00BB204F" w:rsidP="00255BD5">
            <w:pPr>
              <w:rPr>
                <w:i/>
              </w:rPr>
            </w:pPr>
            <w:r w:rsidRPr="00255BD5">
              <w:rPr>
                <w:i/>
              </w:rPr>
              <w:t>Rok produkcji pojazdów</w:t>
            </w:r>
          </w:p>
        </w:tc>
        <w:tc>
          <w:tcPr>
            <w:tcW w:w="2126" w:type="dxa"/>
          </w:tcPr>
          <w:p w:rsidR="00BB204F" w:rsidRPr="00255BD5" w:rsidRDefault="00BB204F" w:rsidP="00255BD5">
            <w:pPr>
              <w:rPr>
                <w:i/>
              </w:rPr>
            </w:pPr>
            <w:r w:rsidRPr="00255BD5">
              <w:rPr>
                <w:i/>
              </w:rPr>
              <w:t>Cena oferty brutto</w:t>
            </w:r>
          </w:p>
        </w:tc>
      </w:tr>
      <w:tr w:rsidR="00BB204F" w:rsidRPr="00255BD5" w:rsidTr="00BB204F">
        <w:trPr>
          <w:trHeight w:val="1122"/>
        </w:trPr>
        <w:tc>
          <w:tcPr>
            <w:tcW w:w="675" w:type="dxa"/>
          </w:tcPr>
          <w:p w:rsidR="00BB204F" w:rsidRPr="00255BD5" w:rsidRDefault="00BB204F" w:rsidP="00255BD5">
            <w:r w:rsidRPr="00255BD5">
              <w:t>1</w:t>
            </w:r>
          </w:p>
        </w:tc>
        <w:tc>
          <w:tcPr>
            <w:tcW w:w="4395" w:type="dxa"/>
          </w:tcPr>
          <w:p w:rsidR="00BB204F" w:rsidRPr="00255BD5" w:rsidRDefault="00BB204F" w:rsidP="00255BD5">
            <w:r>
              <w:t xml:space="preserve">M </w:t>
            </w:r>
            <w:proofErr w:type="spellStart"/>
            <w:r>
              <w:t>Concept</w:t>
            </w:r>
            <w:proofErr w:type="spellEnd"/>
            <w:r>
              <w:t xml:space="preserve"> Monika </w:t>
            </w:r>
            <w:proofErr w:type="spellStart"/>
            <w:r>
              <w:t>Dewerenda-Boerdoń</w:t>
            </w:r>
            <w:proofErr w:type="spellEnd"/>
            <w:r>
              <w:t xml:space="preserve">, 42-200 Częstochowa, ul. </w:t>
            </w:r>
            <w:proofErr w:type="spellStart"/>
            <w:r>
              <w:t>Bialostocka</w:t>
            </w:r>
            <w:proofErr w:type="spellEnd"/>
            <w:r>
              <w:t xml:space="preserve"> 47</w:t>
            </w:r>
          </w:p>
        </w:tc>
        <w:tc>
          <w:tcPr>
            <w:tcW w:w="1984" w:type="dxa"/>
          </w:tcPr>
          <w:p w:rsidR="00BB204F" w:rsidRPr="00255BD5" w:rsidRDefault="00BB204F" w:rsidP="00255BD5">
            <w:r>
              <w:t>2014</w:t>
            </w:r>
          </w:p>
        </w:tc>
        <w:tc>
          <w:tcPr>
            <w:tcW w:w="2126" w:type="dxa"/>
          </w:tcPr>
          <w:p w:rsidR="00BB204F" w:rsidRPr="00255BD5" w:rsidRDefault="00BB204F" w:rsidP="00255BD5">
            <w:r>
              <w:t>31 032,00</w:t>
            </w:r>
          </w:p>
        </w:tc>
      </w:tr>
      <w:tr w:rsidR="00BB204F" w:rsidRPr="00255BD5" w:rsidTr="00BB204F">
        <w:trPr>
          <w:trHeight w:val="1122"/>
        </w:trPr>
        <w:tc>
          <w:tcPr>
            <w:tcW w:w="675" w:type="dxa"/>
          </w:tcPr>
          <w:p w:rsidR="00BB204F" w:rsidRPr="00255BD5" w:rsidRDefault="00BB204F" w:rsidP="00255BD5">
            <w:r>
              <w:t>2</w:t>
            </w:r>
          </w:p>
        </w:tc>
        <w:tc>
          <w:tcPr>
            <w:tcW w:w="4395" w:type="dxa"/>
          </w:tcPr>
          <w:p w:rsidR="00BB204F" w:rsidRDefault="00BB204F" w:rsidP="00255BD5">
            <w:r>
              <w:t>Biuro Usługowo-Turystyczne „</w:t>
            </w:r>
            <w:proofErr w:type="spellStart"/>
            <w:r>
              <w:t>Atlantic</w:t>
            </w:r>
            <w:proofErr w:type="spellEnd"/>
            <w:r>
              <w:t xml:space="preserve">” </w:t>
            </w:r>
          </w:p>
          <w:p w:rsidR="00BB204F" w:rsidRPr="00255BD5" w:rsidRDefault="00BB204F" w:rsidP="00255BD5">
            <w:r>
              <w:t>35-073 Rzeszów Plac Wolności 12</w:t>
            </w:r>
          </w:p>
        </w:tc>
        <w:tc>
          <w:tcPr>
            <w:tcW w:w="1984" w:type="dxa"/>
          </w:tcPr>
          <w:p w:rsidR="00BB204F" w:rsidRDefault="00BB204F" w:rsidP="00255BD5">
            <w:r>
              <w:t>2017</w:t>
            </w:r>
          </w:p>
        </w:tc>
        <w:tc>
          <w:tcPr>
            <w:tcW w:w="2126" w:type="dxa"/>
          </w:tcPr>
          <w:p w:rsidR="00BB204F" w:rsidRPr="00255BD5" w:rsidRDefault="00BB204F" w:rsidP="00255BD5">
            <w:r>
              <w:t>22 400,00</w:t>
            </w:r>
          </w:p>
        </w:tc>
      </w:tr>
      <w:tr w:rsidR="00092F13" w:rsidRPr="00255BD5" w:rsidTr="00BB204F">
        <w:trPr>
          <w:trHeight w:val="1122"/>
        </w:trPr>
        <w:tc>
          <w:tcPr>
            <w:tcW w:w="675" w:type="dxa"/>
          </w:tcPr>
          <w:p w:rsidR="00092F13" w:rsidRDefault="00092F13" w:rsidP="00255BD5">
            <w:r>
              <w:t>3</w:t>
            </w:r>
          </w:p>
        </w:tc>
        <w:tc>
          <w:tcPr>
            <w:tcW w:w="4395" w:type="dxa"/>
          </w:tcPr>
          <w:p w:rsidR="00092F13" w:rsidRDefault="00092F13" w:rsidP="00770C8F">
            <w:r>
              <w:t>Usługi T</w:t>
            </w:r>
            <w:r>
              <w:t>urystyczne Tu i Tam Paweł Nowakowski</w:t>
            </w:r>
          </w:p>
          <w:p w:rsidR="00092F13" w:rsidRPr="00255BD5" w:rsidRDefault="00092F13" w:rsidP="00770C8F">
            <w:r>
              <w:t>28-230 Połaniec, ul. Czarnieckiego 13/11</w:t>
            </w:r>
          </w:p>
        </w:tc>
        <w:tc>
          <w:tcPr>
            <w:tcW w:w="1984" w:type="dxa"/>
          </w:tcPr>
          <w:p w:rsidR="00092F13" w:rsidRDefault="00092F13" w:rsidP="00770C8F">
            <w:r>
              <w:t>2012</w:t>
            </w:r>
          </w:p>
        </w:tc>
        <w:tc>
          <w:tcPr>
            <w:tcW w:w="2126" w:type="dxa"/>
          </w:tcPr>
          <w:p w:rsidR="00092F13" w:rsidRPr="00255BD5" w:rsidRDefault="00092F13" w:rsidP="00770C8F">
            <w:r>
              <w:t>29 880,00</w:t>
            </w:r>
          </w:p>
        </w:tc>
      </w:tr>
      <w:tr w:rsidR="00092F13" w:rsidRPr="00255BD5" w:rsidTr="00BB204F">
        <w:trPr>
          <w:trHeight w:val="1122"/>
        </w:trPr>
        <w:tc>
          <w:tcPr>
            <w:tcW w:w="675" w:type="dxa"/>
          </w:tcPr>
          <w:p w:rsidR="00092F13" w:rsidRDefault="00092F13" w:rsidP="00255BD5">
            <w:r>
              <w:t>4</w:t>
            </w:r>
          </w:p>
        </w:tc>
        <w:tc>
          <w:tcPr>
            <w:tcW w:w="4395" w:type="dxa"/>
          </w:tcPr>
          <w:p w:rsidR="00092F13" w:rsidRDefault="00092F13" w:rsidP="00255BD5">
            <w:r>
              <w:t xml:space="preserve">Agencja Turystyczna </w:t>
            </w:r>
            <w:proofErr w:type="spellStart"/>
            <w:r>
              <w:t>ERBUS</w:t>
            </w:r>
            <w:proofErr w:type="spellEnd"/>
          </w:p>
          <w:p w:rsidR="00092F13" w:rsidRPr="00255BD5" w:rsidRDefault="00092F13" w:rsidP="00092F13">
            <w:r>
              <w:t xml:space="preserve">39-300 Mielec, ul. Staffa </w:t>
            </w:r>
            <w:proofErr w:type="spellStart"/>
            <w:r>
              <w:t>2a</w:t>
            </w:r>
            <w:proofErr w:type="spellEnd"/>
          </w:p>
        </w:tc>
        <w:tc>
          <w:tcPr>
            <w:tcW w:w="1984" w:type="dxa"/>
          </w:tcPr>
          <w:p w:rsidR="00092F13" w:rsidRDefault="00092F13" w:rsidP="00255BD5">
            <w:r>
              <w:t>2014 i 2020</w:t>
            </w:r>
          </w:p>
        </w:tc>
        <w:tc>
          <w:tcPr>
            <w:tcW w:w="2126" w:type="dxa"/>
          </w:tcPr>
          <w:p w:rsidR="00092F13" w:rsidRPr="00255BD5" w:rsidRDefault="00092F13" w:rsidP="00255BD5">
            <w:r>
              <w:t>27 900,00</w:t>
            </w:r>
          </w:p>
        </w:tc>
      </w:tr>
    </w:tbl>
    <w:p w:rsidR="00255BD5" w:rsidRDefault="00255BD5"/>
    <w:sectPr w:rsidR="00255BD5" w:rsidSect="0015611C">
      <w:footerReference w:type="default" r:id="rId9"/>
      <w:pgSz w:w="11906" w:h="16838"/>
      <w:pgMar w:top="709" w:right="1418" w:bottom="1418" w:left="1418" w:header="709" w:footer="5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01" w:rsidRDefault="008F0F01">
      <w:r>
        <w:separator/>
      </w:r>
    </w:p>
  </w:endnote>
  <w:endnote w:type="continuationSeparator" w:id="0">
    <w:p w:rsidR="008F0F01" w:rsidRDefault="008F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C7" w:rsidRDefault="000A73C7">
    <w:pPr>
      <w:pStyle w:val="Stopka"/>
    </w:pPr>
    <w:r>
      <w:rPr>
        <w:noProof/>
      </w:rPr>
      <w:drawing>
        <wp:inline distT="0" distB="0" distL="0" distR="0">
          <wp:extent cx="5753735" cy="540385"/>
          <wp:effectExtent l="19050" t="0" r="0" b="0"/>
          <wp:docPr id="2" name="Obraz 1" descr="C:\Users\brusin\AppData\Local\Microsoft\Windows\Temporary Internet Files\Content.Outlook\A75RSVZD\loga-ue--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rusin\AppData\Local\Microsoft\Windows\Temporary Internet Files\Content.Outlook\A75RSVZD\loga-ue---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01" w:rsidRDefault="008F0F01">
      <w:r>
        <w:separator/>
      </w:r>
    </w:p>
  </w:footnote>
  <w:footnote w:type="continuationSeparator" w:id="0">
    <w:p w:rsidR="008F0F01" w:rsidRDefault="008F0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C1"/>
    <w:multiLevelType w:val="hybridMultilevel"/>
    <w:tmpl w:val="B79EA5CE"/>
    <w:lvl w:ilvl="0" w:tplc="39DC1DA0">
      <w:start w:val="1"/>
      <w:numFmt w:val="bullet"/>
      <w:lvlText w:val="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A5F67"/>
    <w:multiLevelType w:val="hybridMultilevel"/>
    <w:tmpl w:val="437C3796"/>
    <w:lvl w:ilvl="0" w:tplc="C7861A6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45C8E"/>
    <w:multiLevelType w:val="multilevel"/>
    <w:tmpl w:val="4B7AF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240AD"/>
    <w:multiLevelType w:val="hybridMultilevel"/>
    <w:tmpl w:val="FB965EC6"/>
    <w:lvl w:ilvl="0" w:tplc="0415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4">
    <w:nsid w:val="1F912D3A"/>
    <w:multiLevelType w:val="hybridMultilevel"/>
    <w:tmpl w:val="8E6AFF9A"/>
    <w:lvl w:ilvl="0" w:tplc="7E340BF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73B7D"/>
    <w:multiLevelType w:val="hybridMultilevel"/>
    <w:tmpl w:val="B79EA5CE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71E03"/>
    <w:multiLevelType w:val="hybridMultilevel"/>
    <w:tmpl w:val="B79EA5CE"/>
    <w:lvl w:ilvl="0" w:tplc="9CAC16DC">
      <w:start w:val="1"/>
      <w:numFmt w:val="bullet"/>
      <w:lvlText w:val="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44C54"/>
    <w:multiLevelType w:val="hybridMultilevel"/>
    <w:tmpl w:val="051663A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A3952"/>
    <w:multiLevelType w:val="hybridMultilevel"/>
    <w:tmpl w:val="B79EA5CE"/>
    <w:lvl w:ilvl="0" w:tplc="82FC9EC4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56E40"/>
    <w:multiLevelType w:val="hybridMultilevel"/>
    <w:tmpl w:val="47AAD746"/>
    <w:lvl w:ilvl="0" w:tplc="16784E2C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0">
    <w:nsid w:val="32187C84"/>
    <w:multiLevelType w:val="hybridMultilevel"/>
    <w:tmpl w:val="C506FAC4"/>
    <w:lvl w:ilvl="0" w:tplc="D39A3458">
      <w:start w:val="1"/>
      <w:numFmt w:val="bullet"/>
      <w:lvlText w:val="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AB2888"/>
    <w:multiLevelType w:val="hybridMultilevel"/>
    <w:tmpl w:val="A134D988"/>
    <w:lvl w:ilvl="0" w:tplc="B4001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01EC2"/>
    <w:multiLevelType w:val="hybridMultilevel"/>
    <w:tmpl w:val="FBDE27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A2C9A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B491A"/>
    <w:multiLevelType w:val="hybridMultilevel"/>
    <w:tmpl w:val="7AEA01B6"/>
    <w:lvl w:ilvl="0" w:tplc="041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408C6F3F"/>
    <w:multiLevelType w:val="hybridMultilevel"/>
    <w:tmpl w:val="46689650"/>
    <w:lvl w:ilvl="0" w:tplc="B4001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5E5121"/>
    <w:multiLevelType w:val="hybridMultilevel"/>
    <w:tmpl w:val="437C3796"/>
    <w:lvl w:ilvl="0" w:tplc="1262B2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D7B8F"/>
    <w:multiLevelType w:val="hybridMultilevel"/>
    <w:tmpl w:val="D2360068"/>
    <w:lvl w:ilvl="0" w:tplc="C7861A6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C24CC"/>
    <w:multiLevelType w:val="hybridMultilevel"/>
    <w:tmpl w:val="C506FAC4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126A91"/>
    <w:multiLevelType w:val="hybridMultilevel"/>
    <w:tmpl w:val="03402D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5214EE"/>
    <w:multiLevelType w:val="hybridMultilevel"/>
    <w:tmpl w:val="4B7AFB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185DB3"/>
    <w:multiLevelType w:val="hybridMultilevel"/>
    <w:tmpl w:val="D25EF0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752CAA"/>
    <w:multiLevelType w:val="hybridMultilevel"/>
    <w:tmpl w:val="57280B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94251C"/>
    <w:multiLevelType w:val="hybridMultilevel"/>
    <w:tmpl w:val="CAEA267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A743192"/>
    <w:multiLevelType w:val="hybridMultilevel"/>
    <w:tmpl w:val="08C26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0C068F"/>
    <w:multiLevelType w:val="hybridMultilevel"/>
    <w:tmpl w:val="01D471AC"/>
    <w:lvl w:ilvl="0" w:tplc="96EA2C9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15"/>
  </w:num>
  <w:num w:numId="9">
    <w:abstractNumId w:val="1"/>
  </w:num>
  <w:num w:numId="10">
    <w:abstractNumId w:val="1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19"/>
  </w:num>
  <w:num w:numId="16">
    <w:abstractNumId w:val="20"/>
  </w:num>
  <w:num w:numId="17">
    <w:abstractNumId w:val="2"/>
  </w:num>
  <w:num w:numId="18">
    <w:abstractNumId w:val="24"/>
  </w:num>
  <w:num w:numId="19">
    <w:abstractNumId w:val="18"/>
  </w:num>
  <w:num w:numId="20">
    <w:abstractNumId w:val="21"/>
  </w:num>
  <w:num w:numId="21">
    <w:abstractNumId w:val="7"/>
  </w:num>
  <w:num w:numId="22">
    <w:abstractNumId w:val="4"/>
  </w:num>
  <w:num w:numId="23">
    <w:abstractNumId w:val="3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AC4512"/>
    <w:rsid w:val="00003D12"/>
    <w:rsid w:val="00015761"/>
    <w:rsid w:val="000262EB"/>
    <w:rsid w:val="0007209D"/>
    <w:rsid w:val="00083EB2"/>
    <w:rsid w:val="00092F13"/>
    <w:rsid w:val="000A73C7"/>
    <w:rsid w:val="000B6A6A"/>
    <w:rsid w:val="000B7DB5"/>
    <w:rsid w:val="000E5103"/>
    <w:rsid w:val="001012A4"/>
    <w:rsid w:val="00107BA8"/>
    <w:rsid w:val="00147BB2"/>
    <w:rsid w:val="00150B6F"/>
    <w:rsid w:val="0015156D"/>
    <w:rsid w:val="0015611C"/>
    <w:rsid w:val="0016223B"/>
    <w:rsid w:val="00162E3D"/>
    <w:rsid w:val="0017363F"/>
    <w:rsid w:val="00190DA8"/>
    <w:rsid w:val="001C7786"/>
    <w:rsid w:val="001E1FF6"/>
    <w:rsid w:val="00221D9B"/>
    <w:rsid w:val="00230011"/>
    <w:rsid w:val="0024209B"/>
    <w:rsid w:val="00255BD5"/>
    <w:rsid w:val="00295E78"/>
    <w:rsid w:val="00314715"/>
    <w:rsid w:val="0031780B"/>
    <w:rsid w:val="003238C9"/>
    <w:rsid w:val="003A37BC"/>
    <w:rsid w:val="003C09D6"/>
    <w:rsid w:val="00426F43"/>
    <w:rsid w:val="0046121E"/>
    <w:rsid w:val="004957F3"/>
    <w:rsid w:val="004A539C"/>
    <w:rsid w:val="004B2E57"/>
    <w:rsid w:val="004B624D"/>
    <w:rsid w:val="004C606F"/>
    <w:rsid w:val="004D5572"/>
    <w:rsid w:val="004D59F5"/>
    <w:rsid w:val="004D7C4F"/>
    <w:rsid w:val="005013A0"/>
    <w:rsid w:val="005028F2"/>
    <w:rsid w:val="005831AC"/>
    <w:rsid w:val="005A2A2D"/>
    <w:rsid w:val="005A7210"/>
    <w:rsid w:val="005B0804"/>
    <w:rsid w:val="005D5374"/>
    <w:rsid w:val="00603D85"/>
    <w:rsid w:val="00672E45"/>
    <w:rsid w:val="00693E3B"/>
    <w:rsid w:val="006949B6"/>
    <w:rsid w:val="006B6423"/>
    <w:rsid w:val="00731837"/>
    <w:rsid w:val="00737F83"/>
    <w:rsid w:val="007554D1"/>
    <w:rsid w:val="00756E0D"/>
    <w:rsid w:val="00771134"/>
    <w:rsid w:val="00794537"/>
    <w:rsid w:val="007C6599"/>
    <w:rsid w:val="007D29CD"/>
    <w:rsid w:val="007D4EFB"/>
    <w:rsid w:val="007E37EF"/>
    <w:rsid w:val="00810FDA"/>
    <w:rsid w:val="00815798"/>
    <w:rsid w:val="00830941"/>
    <w:rsid w:val="008441E5"/>
    <w:rsid w:val="0084642B"/>
    <w:rsid w:val="008558A5"/>
    <w:rsid w:val="008B270D"/>
    <w:rsid w:val="008F0F01"/>
    <w:rsid w:val="00913D46"/>
    <w:rsid w:val="009222CA"/>
    <w:rsid w:val="00940872"/>
    <w:rsid w:val="00954B8E"/>
    <w:rsid w:val="00956E53"/>
    <w:rsid w:val="009610AA"/>
    <w:rsid w:val="00983105"/>
    <w:rsid w:val="009A7245"/>
    <w:rsid w:val="009B3BEC"/>
    <w:rsid w:val="009D191B"/>
    <w:rsid w:val="00A16D7C"/>
    <w:rsid w:val="00A40890"/>
    <w:rsid w:val="00A446F7"/>
    <w:rsid w:val="00A651E5"/>
    <w:rsid w:val="00AA15CB"/>
    <w:rsid w:val="00AA220C"/>
    <w:rsid w:val="00AC4512"/>
    <w:rsid w:val="00B62189"/>
    <w:rsid w:val="00B65900"/>
    <w:rsid w:val="00B80A0A"/>
    <w:rsid w:val="00B85BCA"/>
    <w:rsid w:val="00B900CC"/>
    <w:rsid w:val="00BB204F"/>
    <w:rsid w:val="00BB5700"/>
    <w:rsid w:val="00BD29CC"/>
    <w:rsid w:val="00C21115"/>
    <w:rsid w:val="00C35CE3"/>
    <w:rsid w:val="00C651D3"/>
    <w:rsid w:val="00C96D5D"/>
    <w:rsid w:val="00CE531C"/>
    <w:rsid w:val="00CF43F1"/>
    <w:rsid w:val="00D035E3"/>
    <w:rsid w:val="00D54B31"/>
    <w:rsid w:val="00D93C4D"/>
    <w:rsid w:val="00DA0344"/>
    <w:rsid w:val="00DA1EF6"/>
    <w:rsid w:val="00DB4D43"/>
    <w:rsid w:val="00DB669A"/>
    <w:rsid w:val="00DF691F"/>
    <w:rsid w:val="00DF6C78"/>
    <w:rsid w:val="00E042E4"/>
    <w:rsid w:val="00E20573"/>
    <w:rsid w:val="00E33074"/>
    <w:rsid w:val="00E442D6"/>
    <w:rsid w:val="00EE56D9"/>
    <w:rsid w:val="00F03890"/>
    <w:rsid w:val="00F165D8"/>
    <w:rsid w:val="00F543B3"/>
    <w:rsid w:val="00F81B94"/>
    <w:rsid w:val="00FB10F1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D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1D9B"/>
    <w:pPr>
      <w:keepNext/>
      <w:spacing w:after="60"/>
      <w:jc w:val="center"/>
      <w:outlineLvl w:val="0"/>
    </w:pPr>
    <w:rPr>
      <w:b/>
      <w:spacing w:val="20"/>
      <w:sz w:val="28"/>
    </w:rPr>
  </w:style>
  <w:style w:type="paragraph" w:styleId="Nagwek2">
    <w:name w:val="heading 2"/>
    <w:basedOn w:val="Normalny"/>
    <w:next w:val="Normalny"/>
    <w:qFormat/>
    <w:rsid w:val="00221D9B"/>
    <w:pPr>
      <w:keepNext/>
      <w:jc w:val="center"/>
      <w:outlineLvl w:val="1"/>
    </w:pPr>
    <w:rPr>
      <w:caps/>
      <w:spacing w:val="20"/>
      <w:sz w:val="28"/>
    </w:rPr>
  </w:style>
  <w:style w:type="paragraph" w:styleId="Nagwek3">
    <w:name w:val="heading 3"/>
    <w:basedOn w:val="Normalny"/>
    <w:next w:val="Normalny"/>
    <w:qFormat/>
    <w:rsid w:val="00221D9B"/>
    <w:pPr>
      <w:keepNext/>
      <w:spacing w:line="360" w:lineRule="auto"/>
      <w:ind w:firstLine="340"/>
      <w:jc w:val="both"/>
      <w:outlineLvl w:val="2"/>
    </w:pPr>
    <w:rPr>
      <w:vanish/>
      <w:sz w:val="20"/>
    </w:rPr>
  </w:style>
  <w:style w:type="paragraph" w:styleId="Nagwek4">
    <w:name w:val="heading 4"/>
    <w:basedOn w:val="Normalny"/>
    <w:next w:val="Normalny"/>
    <w:qFormat/>
    <w:rsid w:val="00221D9B"/>
    <w:pPr>
      <w:keepNext/>
      <w:ind w:left="5664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21D9B"/>
    <w:rPr>
      <w:color w:val="0000FF"/>
      <w:u w:val="single"/>
    </w:rPr>
  </w:style>
  <w:style w:type="paragraph" w:styleId="Tekstpodstawowywcity">
    <w:name w:val="Body Text Indent"/>
    <w:basedOn w:val="Normalny"/>
    <w:rsid w:val="00221D9B"/>
    <w:pPr>
      <w:ind w:firstLine="340"/>
      <w:jc w:val="both"/>
    </w:pPr>
  </w:style>
  <w:style w:type="paragraph" w:styleId="Tekstprzypisudolnego">
    <w:name w:val="footnote text"/>
    <w:basedOn w:val="Normalny"/>
    <w:semiHidden/>
    <w:rsid w:val="00221D9B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21D9B"/>
    <w:rPr>
      <w:vertAlign w:val="superscript"/>
    </w:rPr>
  </w:style>
  <w:style w:type="paragraph" w:customStyle="1" w:styleId="tyt">
    <w:name w:val="tyt"/>
    <w:basedOn w:val="Normalny"/>
    <w:rsid w:val="001C7786"/>
    <w:pPr>
      <w:spacing w:before="100" w:beforeAutospacing="1" w:after="100" w:afterAutospacing="1"/>
      <w:jc w:val="center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trescs">
    <w:name w:val="tresc_s"/>
    <w:basedOn w:val="Normalny"/>
    <w:rsid w:val="001C7786"/>
    <w:pPr>
      <w:spacing w:before="100" w:beforeAutospacing="1" w:after="100" w:afterAutospacing="1"/>
      <w:ind w:right="115"/>
      <w:jc w:val="center"/>
    </w:pPr>
    <w:rPr>
      <w:rFonts w:ascii="Arial" w:hAnsi="Arial" w:cs="Arial"/>
      <w:color w:val="333333"/>
      <w:sz w:val="14"/>
      <w:szCs w:val="14"/>
    </w:rPr>
  </w:style>
  <w:style w:type="paragraph" w:styleId="Nagwek">
    <w:name w:val="header"/>
    <w:basedOn w:val="Normalny"/>
    <w:rsid w:val="00F543B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43B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E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03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7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ckp</dc:creator>
  <cp:lastModifiedBy>EA</cp:lastModifiedBy>
  <cp:revision>2</cp:revision>
  <cp:lastPrinted>2020-02-14T11:06:00Z</cp:lastPrinted>
  <dcterms:created xsi:type="dcterms:W3CDTF">2022-06-10T11:15:00Z</dcterms:created>
  <dcterms:modified xsi:type="dcterms:W3CDTF">2022-06-10T11:15:00Z</dcterms:modified>
</cp:coreProperties>
</file>