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r w:rsidRPr="006B0565">
        <w:rPr>
          <w:rFonts w:ascii="Times New Roman" w:hAnsi="Times New Roman" w:cs="Times New Roman"/>
          <w:b/>
          <w:i/>
          <w:sz w:val="22"/>
          <w:szCs w:val="22"/>
          <w:shd w:val="clear" w:color="auto" w:fill="FFFFFF"/>
        </w:rPr>
        <w:t>ZP</w:t>
      </w:r>
      <w:r>
        <w:rPr>
          <w:rFonts w:ascii="Times New Roman" w:hAnsi="Times New Roman" w:cs="Times New Roman"/>
          <w:b/>
          <w:i/>
          <w:sz w:val="22"/>
          <w:szCs w:val="22"/>
          <w:shd w:val="clear" w:color="auto" w:fill="FFFFFF"/>
        </w:rPr>
        <w:t xml:space="preserve"> – </w:t>
      </w:r>
      <w:r w:rsidR="00527ED6">
        <w:rPr>
          <w:rFonts w:ascii="Times New Roman" w:hAnsi="Times New Roman" w:cs="Times New Roman"/>
          <w:b/>
          <w:i/>
          <w:sz w:val="22"/>
          <w:szCs w:val="22"/>
          <w:shd w:val="clear" w:color="auto" w:fill="FFFFFF"/>
        </w:rPr>
        <w:t>4</w:t>
      </w:r>
      <w:r w:rsidR="004A6676">
        <w:rPr>
          <w:rFonts w:ascii="Times New Roman" w:hAnsi="Times New Roman" w:cs="Times New Roman"/>
          <w:b/>
          <w:i/>
          <w:sz w:val="22"/>
          <w:szCs w:val="22"/>
          <w:shd w:val="clear" w:color="auto" w:fill="FFFFFF"/>
        </w:rPr>
        <w:t>5</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/2021/MSNZ2</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4A6676">
        <w:rPr>
          <w:rFonts w:ascii="Times New Roman" w:hAnsi="Times New Roman" w:cs="Times New Roman"/>
          <w:b/>
          <w:sz w:val="22"/>
        </w:rPr>
        <w:t>JAVA</w:t>
      </w:r>
      <w:r w:rsidR="00830636">
        <w:rPr>
          <w:rFonts w:ascii="Times New Roman" w:hAnsi="Times New Roman" w:cs="Times New Roman"/>
          <w:b/>
          <w:sz w:val="22"/>
        </w:rPr>
        <w:t xml:space="preserve"> dla </w:t>
      </w:r>
      <w:r w:rsidR="00624B41">
        <w:rPr>
          <w:rFonts w:ascii="Times New Roman" w:hAnsi="Times New Roman" w:cs="Times New Roman"/>
          <w:b/>
          <w:sz w:val="22"/>
        </w:rPr>
        <w:t>nauczycieli</w:t>
      </w:r>
      <w:r w:rsidR="00830636">
        <w:rPr>
          <w:rFonts w:ascii="Times New Roman" w:hAnsi="Times New Roman" w:cs="Times New Roman"/>
          <w:b/>
          <w:sz w:val="22"/>
        </w:rPr>
        <w:t xml:space="preserve"> </w:t>
      </w:r>
      <w:r w:rsidRPr="00514A71">
        <w:rPr>
          <w:rFonts w:ascii="Times New Roman" w:hAnsi="Times New Roman" w:cs="Times New Roman"/>
          <w:b/>
          <w:sz w:val="22"/>
        </w:rPr>
        <w:t xml:space="preserve">Zespołu Szkół </w:t>
      </w:r>
      <w:r w:rsidR="00830636">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firstRow="0" w:lastRow="0" w:firstColumn="0" w:lastColumn="0" w:noHBand="0" w:noVBand="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527ED6">
        <w:rPr>
          <w:rFonts w:ascii="Times New Roman" w:hAnsi="Times New Roman" w:cs="Times New Roman"/>
          <w:sz w:val="22"/>
          <w:szCs w:val="22"/>
        </w:rPr>
        <w:t>02</w:t>
      </w:r>
      <w:r w:rsidR="008C4902">
        <w:rPr>
          <w:rFonts w:ascii="Times New Roman" w:hAnsi="Times New Roman" w:cs="Times New Roman"/>
          <w:sz w:val="22"/>
          <w:szCs w:val="22"/>
        </w:rPr>
        <w:t>.1</w:t>
      </w:r>
      <w:r w:rsidR="00527ED6">
        <w:rPr>
          <w:rFonts w:ascii="Times New Roman" w:hAnsi="Times New Roman" w:cs="Times New Roman"/>
          <w:sz w:val="22"/>
          <w:szCs w:val="22"/>
        </w:rPr>
        <w:t>1</w:t>
      </w:r>
      <w:r w:rsidR="007718C5" w:rsidRPr="004E65AD">
        <w:rPr>
          <w:rFonts w:ascii="Times New Roman" w:hAnsi="Times New Roman" w:cs="Times New Roman"/>
          <w:sz w:val="22"/>
          <w:szCs w:val="22"/>
        </w:rPr>
        <w:t>.2021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9" w:history="1">
        <w:r w:rsidRPr="004E65AD">
          <w:rPr>
            <w:rStyle w:val="Hipercze"/>
            <w:rFonts w:ascii="Times New Roman" w:hAnsi="Times New Roman"/>
            <w:sz w:val="22"/>
            <w:szCs w:val="22"/>
          </w:rPr>
          <w:t>zamowienia_publiczne@ckp.edu.pl</w:t>
        </w:r>
      </w:hyperlink>
    </w:p>
    <w:p w:rsidR="007718C5" w:rsidRPr="004E65AD" w:rsidRDefault="00FD1BD6" w:rsidP="000750ED">
      <w:pPr>
        <w:ind w:firstLine="360"/>
        <w:jc w:val="both"/>
        <w:rPr>
          <w:rFonts w:ascii="Times New Roman" w:hAnsi="Times New Roman" w:cs="Times New Roman"/>
          <w:sz w:val="22"/>
          <w:szCs w:val="22"/>
        </w:rPr>
      </w:pPr>
      <w:hyperlink r:id="rId10"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FD1BD6" w:rsidP="000750ED">
      <w:pPr>
        <w:ind w:left="360" w:hanging="360"/>
        <w:jc w:val="both"/>
        <w:rPr>
          <w:rFonts w:ascii="Times New Roman" w:hAnsi="Times New Roman" w:cs="Times New Roman"/>
          <w:sz w:val="22"/>
        </w:rPr>
      </w:pPr>
      <w:hyperlink r:id="rId11"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FD1BD6" w:rsidP="00C71C87">
      <w:pPr>
        <w:shd w:val="clear" w:color="auto" w:fill="FFFFFF"/>
        <w:ind w:left="360" w:hanging="360"/>
        <w:jc w:val="both"/>
        <w:rPr>
          <w:rFonts w:ascii="Times New Roman" w:hAnsi="Times New Roman" w:cs="Times New Roman"/>
          <w:sz w:val="22"/>
          <w:szCs w:val="22"/>
        </w:rPr>
      </w:pPr>
      <w:hyperlink r:id="rId12"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F1022" w:rsidRDefault="00FF1022" w:rsidP="00286684">
      <w:pPr>
        <w:shd w:val="clear" w:color="auto" w:fill="FFFFFF"/>
        <w:ind w:left="360" w:hanging="360"/>
        <w:jc w:val="both"/>
        <w:rPr>
          <w:rFonts w:ascii="Times New Roman" w:eastAsia="Times New Roman" w:hAnsi="Times New Roman" w:cs="Times New Roman"/>
          <w:sz w:val="22"/>
        </w:rPr>
      </w:pPr>
    </w:p>
    <w:tbl>
      <w:tblPr>
        <w:tblStyle w:val="Tabela-Siatka"/>
        <w:tblW w:w="0" w:type="auto"/>
        <w:tblInd w:w="360" w:type="dxa"/>
        <w:tblLook w:val="04A0" w:firstRow="1" w:lastRow="0" w:firstColumn="1" w:lastColumn="0" w:noHBand="0" w:noVBand="1"/>
      </w:tblPr>
      <w:tblGrid>
        <w:gridCol w:w="594"/>
        <w:gridCol w:w="1609"/>
        <w:gridCol w:w="5826"/>
        <w:gridCol w:w="1218"/>
        <w:gridCol w:w="815"/>
      </w:tblGrid>
      <w:tr w:rsidR="00FF3BB6" w:rsidTr="00E53A9E">
        <w:tc>
          <w:tcPr>
            <w:tcW w:w="594"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L.p.</w:t>
            </w:r>
          </w:p>
        </w:tc>
        <w:tc>
          <w:tcPr>
            <w:tcW w:w="1609"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Nazwa</w:t>
            </w:r>
          </w:p>
        </w:tc>
        <w:tc>
          <w:tcPr>
            <w:tcW w:w="5826" w:type="dxa"/>
          </w:tcPr>
          <w:p w:rsidR="00FF3BB6" w:rsidRDefault="00FF3BB6" w:rsidP="00286684">
            <w:pPr>
              <w:jc w:val="both"/>
              <w:rPr>
                <w:rFonts w:ascii="Times New Roman" w:eastAsia="Times New Roman" w:hAnsi="Times New Roman" w:cs="Times New Roman"/>
                <w:sz w:val="22"/>
              </w:rPr>
            </w:pPr>
            <w:r>
              <w:rPr>
                <w:rFonts w:ascii="Times New Roman" w:eastAsia="Times New Roman" w:hAnsi="Times New Roman" w:cs="Times New Roman"/>
                <w:sz w:val="22"/>
              </w:rPr>
              <w:t>Opis</w:t>
            </w:r>
          </w:p>
        </w:tc>
        <w:tc>
          <w:tcPr>
            <w:tcW w:w="1218" w:type="dxa"/>
          </w:tcPr>
          <w:p w:rsidR="00FF3BB6" w:rsidRDefault="00FF3BB6" w:rsidP="00FF1022">
            <w:pPr>
              <w:jc w:val="both"/>
              <w:rPr>
                <w:rFonts w:ascii="Times New Roman" w:eastAsia="Times New Roman" w:hAnsi="Times New Roman" w:cs="Times New Roman"/>
                <w:sz w:val="22"/>
              </w:rPr>
            </w:pPr>
            <w:r>
              <w:rPr>
                <w:rFonts w:ascii="Times New Roman" w:eastAsia="Times New Roman" w:hAnsi="Times New Roman" w:cs="Times New Roman"/>
                <w:sz w:val="22"/>
              </w:rPr>
              <w:t>Uczestnicy</w:t>
            </w:r>
          </w:p>
        </w:tc>
        <w:tc>
          <w:tcPr>
            <w:tcW w:w="815" w:type="dxa"/>
          </w:tcPr>
          <w:p w:rsidR="00FF3BB6" w:rsidRDefault="00FF3BB6" w:rsidP="004726F9">
            <w:pPr>
              <w:jc w:val="both"/>
              <w:rPr>
                <w:rFonts w:ascii="Times New Roman" w:eastAsia="Times New Roman" w:hAnsi="Times New Roman" w:cs="Times New Roman"/>
                <w:sz w:val="22"/>
              </w:rPr>
            </w:pPr>
            <w:r>
              <w:rPr>
                <w:rFonts w:ascii="Times New Roman" w:eastAsia="Times New Roman" w:hAnsi="Times New Roman" w:cs="Times New Roman"/>
                <w:sz w:val="22"/>
              </w:rPr>
              <w:t>Liczba edycji</w:t>
            </w:r>
          </w:p>
        </w:tc>
      </w:tr>
      <w:tr w:rsidR="00E53A9E" w:rsidRPr="00E53A9E" w:rsidTr="00E53A9E">
        <w:tc>
          <w:tcPr>
            <w:tcW w:w="594" w:type="dxa"/>
          </w:tcPr>
          <w:p w:rsidR="00E53A9E" w:rsidRPr="00E53A9E" w:rsidRDefault="00E53A9E" w:rsidP="00E53A9E">
            <w:pPr>
              <w:ind w:firstLine="709"/>
              <w:jc w:val="both"/>
              <w:rPr>
                <w:rFonts w:ascii="Times New Roman" w:eastAsia="Times New Roman" w:hAnsi="Times New Roman" w:cs="Times New Roman"/>
                <w:sz w:val="22"/>
              </w:rPr>
            </w:pPr>
            <w:r w:rsidRPr="00E53A9E">
              <w:rPr>
                <w:rFonts w:ascii="Times New Roman" w:eastAsia="Times New Roman" w:hAnsi="Times New Roman" w:cs="Times New Roman"/>
                <w:sz w:val="22"/>
              </w:rPr>
              <w:t>1</w:t>
            </w:r>
          </w:p>
        </w:tc>
        <w:tc>
          <w:tcPr>
            <w:tcW w:w="1609" w:type="dxa"/>
          </w:tcPr>
          <w:p w:rsidR="00E53A9E" w:rsidRPr="00E53A9E" w:rsidRDefault="00E53A9E" w:rsidP="00E53A9E">
            <w:pPr>
              <w:jc w:val="both"/>
              <w:rPr>
                <w:rFonts w:ascii="Times New Roman" w:eastAsia="Times New Roman" w:hAnsi="Times New Roman" w:cs="Times New Roman"/>
                <w:sz w:val="22"/>
              </w:rPr>
            </w:pPr>
            <w:r w:rsidRPr="00E53A9E">
              <w:rPr>
                <w:rFonts w:ascii="Times New Roman" w:eastAsia="Times New Roman" w:hAnsi="Times New Roman" w:cs="Times New Roman"/>
                <w:sz w:val="22"/>
              </w:rPr>
              <w:t>Programowanie w JavaScript i HTML5</w:t>
            </w:r>
          </w:p>
        </w:tc>
        <w:tc>
          <w:tcPr>
            <w:tcW w:w="5826" w:type="dxa"/>
          </w:tcPr>
          <w:p w:rsidR="00E53A9E" w:rsidRPr="00E53A9E" w:rsidRDefault="00E53A9E" w:rsidP="00E53A9E">
            <w:pPr>
              <w:jc w:val="both"/>
              <w:rPr>
                <w:rFonts w:ascii="Times New Roman" w:eastAsia="Times New Roman" w:hAnsi="Times New Roman" w:cs="Times New Roman"/>
                <w:sz w:val="22"/>
              </w:rPr>
            </w:pPr>
            <w:r w:rsidRPr="00E53A9E">
              <w:rPr>
                <w:rFonts w:ascii="Times New Roman" w:eastAsia="Times New Roman" w:hAnsi="Times New Roman" w:cs="Times New Roman"/>
                <w:sz w:val="22"/>
              </w:rPr>
              <w:t>Minimalny zakres tematyczny:</w:t>
            </w:r>
          </w:p>
          <w:p w:rsidR="00E53A9E" w:rsidRPr="00E53A9E" w:rsidRDefault="00E53A9E" w:rsidP="00E53A9E">
            <w:pPr>
              <w:numPr>
                <w:ilvl w:val="0"/>
                <w:numId w:val="28"/>
              </w:numPr>
              <w:ind w:left="414" w:hanging="283"/>
              <w:jc w:val="both"/>
              <w:rPr>
                <w:rFonts w:ascii="Times New Roman" w:eastAsia="Times New Roman" w:hAnsi="Times New Roman" w:cs="Times New Roman"/>
                <w:sz w:val="22"/>
              </w:rPr>
            </w:pPr>
            <w:r w:rsidRPr="00E53A9E">
              <w:rPr>
                <w:rFonts w:ascii="Times New Roman" w:eastAsia="Times New Roman" w:hAnsi="Times New Roman" w:cs="Times New Roman"/>
                <w:sz w:val="22"/>
              </w:rPr>
              <w:t xml:space="preserve">Współczesny przybornik programisty Front End </w:t>
            </w:r>
          </w:p>
          <w:p w:rsidR="00E53A9E" w:rsidRPr="00E53A9E" w:rsidRDefault="00E53A9E" w:rsidP="00E53A9E">
            <w:pPr>
              <w:numPr>
                <w:ilvl w:val="1"/>
                <w:numId w:val="28"/>
              </w:numPr>
              <w:ind w:left="556"/>
              <w:jc w:val="both"/>
              <w:rPr>
                <w:rFonts w:ascii="Times New Roman" w:eastAsia="Times New Roman" w:hAnsi="Times New Roman" w:cs="Times New Roman"/>
                <w:sz w:val="22"/>
              </w:rPr>
            </w:pPr>
            <w:r w:rsidRPr="00E53A9E">
              <w:rPr>
                <w:rFonts w:ascii="Times New Roman" w:eastAsia="Times New Roman" w:hAnsi="Times New Roman" w:cs="Times New Roman"/>
                <w:sz w:val="22"/>
              </w:rPr>
              <w:t>ES6, ES7, ES8 – omówienie różnic i zmian w programowaniu JS</w:t>
            </w:r>
          </w:p>
          <w:p w:rsidR="00E53A9E" w:rsidRPr="00E53A9E" w:rsidRDefault="00E53A9E" w:rsidP="00E53A9E">
            <w:pPr>
              <w:numPr>
                <w:ilvl w:val="1"/>
                <w:numId w:val="28"/>
              </w:numPr>
              <w:ind w:left="556"/>
              <w:jc w:val="both"/>
              <w:rPr>
                <w:rFonts w:ascii="Times New Roman" w:eastAsia="Times New Roman" w:hAnsi="Times New Roman" w:cs="Times New Roman"/>
                <w:sz w:val="22"/>
              </w:rPr>
            </w:pPr>
            <w:r w:rsidRPr="00E53A9E">
              <w:rPr>
                <w:rFonts w:ascii="Times New Roman" w:eastAsia="Times New Roman" w:hAnsi="Times New Roman" w:cs="Times New Roman"/>
                <w:sz w:val="22"/>
              </w:rPr>
              <w:t>budowa współczesnych aplikacji JS</w:t>
            </w:r>
          </w:p>
          <w:p w:rsidR="00E53A9E" w:rsidRPr="00E53A9E" w:rsidRDefault="00E53A9E" w:rsidP="00E53A9E">
            <w:pPr>
              <w:numPr>
                <w:ilvl w:val="1"/>
                <w:numId w:val="28"/>
              </w:numPr>
              <w:ind w:left="556"/>
              <w:jc w:val="both"/>
              <w:rPr>
                <w:rFonts w:ascii="Times New Roman" w:eastAsia="Times New Roman" w:hAnsi="Times New Roman" w:cs="Times New Roman"/>
                <w:sz w:val="22"/>
              </w:rPr>
            </w:pPr>
            <w:r w:rsidRPr="00E53A9E">
              <w:rPr>
                <w:rFonts w:ascii="Times New Roman" w:eastAsia="Times New Roman" w:hAnsi="Times New Roman" w:cs="Times New Roman"/>
                <w:sz w:val="22"/>
              </w:rPr>
              <w:t xml:space="preserve">NPM – </w:t>
            </w:r>
            <w:proofErr w:type="spellStart"/>
            <w:r w:rsidRPr="00E53A9E">
              <w:rPr>
                <w:rFonts w:ascii="Times New Roman" w:eastAsia="Times New Roman" w:hAnsi="Times New Roman" w:cs="Times New Roman"/>
                <w:sz w:val="22"/>
              </w:rPr>
              <w:t>Node</w:t>
            </w:r>
            <w:proofErr w:type="spellEnd"/>
            <w:r w:rsidRPr="00E53A9E">
              <w:rPr>
                <w:rFonts w:ascii="Times New Roman" w:eastAsia="Times New Roman" w:hAnsi="Times New Roman" w:cs="Times New Roman"/>
                <w:sz w:val="22"/>
              </w:rPr>
              <w:t xml:space="preserve"> </w:t>
            </w:r>
            <w:proofErr w:type="spellStart"/>
            <w:r w:rsidRPr="00E53A9E">
              <w:rPr>
                <w:rFonts w:ascii="Times New Roman" w:eastAsia="Times New Roman" w:hAnsi="Times New Roman" w:cs="Times New Roman"/>
                <w:sz w:val="22"/>
              </w:rPr>
              <w:t>Package</w:t>
            </w:r>
            <w:proofErr w:type="spellEnd"/>
            <w:r w:rsidRPr="00E53A9E">
              <w:rPr>
                <w:rFonts w:ascii="Times New Roman" w:eastAsia="Times New Roman" w:hAnsi="Times New Roman" w:cs="Times New Roman"/>
                <w:sz w:val="22"/>
              </w:rPr>
              <w:t xml:space="preserve"> Manager</w:t>
            </w:r>
          </w:p>
          <w:p w:rsidR="00E53A9E" w:rsidRPr="00E53A9E" w:rsidRDefault="00E53A9E" w:rsidP="00E53A9E">
            <w:pPr>
              <w:numPr>
                <w:ilvl w:val="1"/>
                <w:numId w:val="28"/>
              </w:numPr>
              <w:ind w:left="556"/>
              <w:jc w:val="both"/>
              <w:rPr>
                <w:rFonts w:ascii="Times New Roman" w:eastAsia="Times New Roman" w:hAnsi="Times New Roman" w:cs="Times New Roman"/>
                <w:sz w:val="22"/>
              </w:rPr>
            </w:pPr>
            <w:r w:rsidRPr="00E53A9E">
              <w:rPr>
                <w:rFonts w:ascii="Times New Roman" w:eastAsia="Times New Roman" w:hAnsi="Times New Roman" w:cs="Times New Roman"/>
                <w:sz w:val="22"/>
              </w:rPr>
              <w:t xml:space="preserve">Wprowadzenie do </w:t>
            </w:r>
            <w:proofErr w:type="spellStart"/>
            <w:r w:rsidRPr="00E53A9E">
              <w:rPr>
                <w:rFonts w:ascii="Times New Roman" w:eastAsia="Times New Roman" w:hAnsi="Times New Roman" w:cs="Times New Roman"/>
                <w:sz w:val="22"/>
              </w:rPr>
              <w:t>Bootstrap</w:t>
            </w:r>
            <w:proofErr w:type="spellEnd"/>
            <w:r w:rsidRPr="00E53A9E">
              <w:rPr>
                <w:rFonts w:ascii="Times New Roman" w:eastAsia="Times New Roman" w:hAnsi="Times New Roman" w:cs="Times New Roman"/>
                <w:sz w:val="22"/>
              </w:rPr>
              <w:t xml:space="preserve">, zasada działania </w:t>
            </w:r>
          </w:p>
          <w:p w:rsidR="00E53A9E" w:rsidRPr="00E53A9E" w:rsidRDefault="00E53A9E" w:rsidP="00E53A9E">
            <w:pPr>
              <w:numPr>
                <w:ilvl w:val="1"/>
                <w:numId w:val="28"/>
              </w:numPr>
              <w:ind w:left="556"/>
              <w:jc w:val="both"/>
              <w:rPr>
                <w:rFonts w:ascii="Times New Roman" w:eastAsia="Times New Roman" w:hAnsi="Times New Roman" w:cs="Times New Roman"/>
                <w:sz w:val="22"/>
              </w:rPr>
            </w:pPr>
            <w:r w:rsidRPr="00E53A9E">
              <w:rPr>
                <w:rFonts w:ascii="Times New Roman" w:eastAsia="Times New Roman" w:hAnsi="Times New Roman" w:cs="Times New Roman"/>
                <w:sz w:val="22"/>
              </w:rPr>
              <w:t xml:space="preserve">Cel stosowania </w:t>
            </w:r>
            <w:proofErr w:type="spellStart"/>
            <w:r w:rsidRPr="00E53A9E">
              <w:rPr>
                <w:rFonts w:ascii="Times New Roman" w:eastAsia="Times New Roman" w:hAnsi="Times New Roman" w:cs="Times New Roman"/>
                <w:sz w:val="22"/>
              </w:rPr>
              <w:t>Bootstrapa</w:t>
            </w:r>
            <w:proofErr w:type="spellEnd"/>
          </w:p>
          <w:p w:rsidR="00E53A9E" w:rsidRPr="00E53A9E" w:rsidRDefault="00E53A9E" w:rsidP="00E53A9E">
            <w:pPr>
              <w:numPr>
                <w:ilvl w:val="1"/>
                <w:numId w:val="28"/>
              </w:numPr>
              <w:ind w:left="556"/>
              <w:jc w:val="both"/>
              <w:rPr>
                <w:rFonts w:ascii="Times New Roman" w:eastAsia="Times New Roman" w:hAnsi="Times New Roman" w:cs="Times New Roman"/>
                <w:sz w:val="22"/>
              </w:rPr>
            </w:pPr>
            <w:r w:rsidRPr="00E53A9E">
              <w:rPr>
                <w:rFonts w:ascii="Times New Roman" w:eastAsia="Times New Roman" w:hAnsi="Times New Roman" w:cs="Times New Roman"/>
                <w:sz w:val="22"/>
              </w:rPr>
              <w:t xml:space="preserve">Dodatkowe komponenty </w:t>
            </w:r>
            <w:proofErr w:type="spellStart"/>
            <w:r w:rsidRPr="00E53A9E">
              <w:rPr>
                <w:rFonts w:ascii="Times New Roman" w:eastAsia="Times New Roman" w:hAnsi="Times New Roman" w:cs="Times New Roman"/>
                <w:sz w:val="22"/>
              </w:rPr>
              <w:t>Bootsrtapa</w:t>
            </w:r>
            <w:proofErr w:type="spellEnd"/>
          </w:p>
          <w:p w:rsidR="00E53A9E" w:rsidRPr="00E53A9E" w:rsidRDefault="00E53A9E" w:rsidP="00E53A9E">
            <w:pPr>
              <w:numPr>
                <w:ilvl w:val="1"/>
                <w:numId w:val="28"/>
              </w:numPr>
              <w:ind w:left="556"/>
              <w:jc w:val="both"/>
              <w:rPr>
                <w:rFonts w:ascii="Times New Roman" w:eastAsia="Times New Roman" w:hAnsi="Times New Roman" w:cs="Times New Roman"/>
                <w:sz w:val="22"/>
              </w:rPr>
            </w:pPr>
            <w:r w:rsidRPr="00E53A9E">
              <w:rPr>
                <w:rFonts w:ascii="Times New Roman" w:eastAsia="Times New Roman" w:hAnsi="Times New Roman" w:cs="Times New Roman"/>
                <w:sz w:val="22"/>
              </w:rPr>
              <w:t>Preprocesor SASS – zmienne i zagnieżdżanie selektorów</w:t>
            </w:r>
          </w:p>
          <w:p w:rsidR="00E53A9E" w:rsidRPr="00E53A9E" w:rsidRDefault="00E53A9E" w:rsidP="00E53A9E">
            <w:pPr>
              <w:numPr>
                <w:ilvl w:val="0"/>
                <w:numId w:val="28"/>
              </w:numPr>
              <w:ind w:left="414" w:hanging="283"/>
              <w:jc w:val="both"/>
              <w:rPr>
                <w:rFonts w:ascii="Times New Roman" w:eastAsia="Times New Roman" w:hAnsi="Times New Roman" w:cs="Times New Roman"/>
                <w:sz w:val="22"/>
              </w:rPr>
            </w:pPr>
            <w:r w:rsidRPr="00E53A9E">
              <w:rPr>
                <w:rFonts w:ascii="Times New Roman" w:eastAsia="Times New Roman" w:hAnsi="Times New Roman" w:cs="Times New Roman"/>
                <w:sz w:val="22"/>
              </w:rPr>
              <w:t xml:space="preserve">Programowanie Front Endu w JavaScript </w:t>
            </w:r>
          </w:p>
          <w:p w:rsidR="00E53A9E" w:rsidRPr="00E53A9E" w:rsidRDefault="00E53A9E" w:rsidP="00E53A9E">
            <w:pPr>
              <w:numPr>
                <w:ilvl w:val="1"/>
                <w:numId w:val="28"/>
              </w:numPr>
              <w:ind w:left="414" w:hanging="283"/>
              <w:jc w:val="both"/>
              <w:rPr>
                <w:rFonts w:ascii="Times New Roman" w:eastAsia="Times New Roman" w:hAnsi="Times New Roman" w:cs="Times New Roman"/>
                <w:sz w:val="22"/>
              </w:rPr>
            </w:pPr>
            <w:r w:rsidRPr="00E53A9E">
              <w:rPr>
                <w:rFonts w:ascii="Times New Roman" w:eastAsia="Times New Roman" w:hAnsi="Times New Roman" w:cs="Times New Roman"/>
                <w:sz w:val="22"/>
              </w:rPr>
              <w:t xml:space="preserve">Biblioteka </w:t>
            </w:r>
            <w:proofErr w:type="spellStart"/>
            <w:r w:rsidRPr="00E53A9E">
              <w:rPr>
                <w:rFonts w:ascii="Times New Roman" w:eastAsia="Times New Roman" w:hAnsi="Times New Roman" w:cs="Times New Roman"/>
                <w:sz w:val="22"/>
              </w:rPr>
              <w:t>jQuery</w:t>
            </w:r>
            <w:proofErr w:type="spellEnd"/>
            <w:r w:rsidRPr="00E53A9E">
              <w:rPr>
                <w:rFonts w:ascii="Times New Roman" w:eastAsia="Times New Roman" w:hAnsi="Times New Roman" w:cs="Times New Roman"/>
                <w:sz w:val="22"/>
              </w:rPr>
              <w:t>: pobieranie elementów i manipulacja stylami i klasami, wybrane metody i właściwości, zdarzenia</w:t>
            </w:r>
          </w:p>
          <w:p w:rsidR="00E53A9E" w:rsidRPr="00E53A9E" w:rsidRDefault="00E53A9E" w:rsidP="00E53A9E">
            <w:pPr>
              <w:numPr>
                <w:ilvl w:val="1"/>
                <w:numId w:val="28"/>
              </w:numPr>
              <w:ind w:left="414" w:hanging="283"/>
              <w:jc w:val="both"/>
              <w:rPr>
                <w:rFonts w:ascii="Times New Roman" w:eastAsia="Times New Roman" w:hAnsi="Times New Roman" w:cs="Times New Roman"/>
                <w:sz w:val="22"/>
              </w:rPr>
            </w:pPr>
            <w:r w:rsidRPr="00E53A9E">
              <w:rPr>
                <w:rFonts w:ascii="Times New Roman" w:eastAsia="Times New Roman" w:hAnsi="Times New Roman" w:cs="Times New Roman"/>
                <w:sz w:val="22"/>
              </w:rPr>
              <w:t xml:space="preserve">wprowadzenie do </w:t>
            </w:r>
            <w:proofErr w:type="spellStart"/>
            <w:r w:rsidRPr="00E53A9E">
              <w:rPr>
                <w:rFonts w:ascii="Times New Roman" w:eastAsia="Times New Roman" w:hAnsi="Times New Roman" w:cs="Times New Roman"/>
                <w:sz w:val="22"/>
              </w:rPr>
              <w:t>frameworków</w:t>
            </w:r>
            <w:proofErr w:type="spellEnd"/>
            <w:r w:rsidRPr="00E53A9E">
              <w:rPr>
                <w:rFonts w:ascii="Times New Roman" w:eastAsia="Times New Roman" w:hAnsi="Times New Roman" w:cs="Times New Roman"/>
                <w:sz w:val="22"/>
              </w:rPr>
              <w:t xml:space="preserve"> </w:t>
            </w:r>
            <w:proofErr w:type="spellStart"/>
            <w:r w:rsidRPr="00E53A9E">
              <w:rPr>
                <w:rFonts w:ascii="Times New Roman" w:eastAsia="Times New Roman" w:hAnsi="Times New Roman" w:cs="Times New Roman"/>
                <w:sz w:val="22"/>
              </w:rPr>
              <w:t>JS,oglna</w:t>
            </w:r>
            <w:proofErr w:type="spellEnd"/>
            <w:r w:rsidRPr="00E53A9E">
              <w:rPr>
                <w:rFonts w:ascii="Times New Roman" w:eastAsia="Times New Roman" w:hAnsi="Times New Roman" w:cs="Times New Roman"/>
                <w:sz w:val="22"/>
              </w:rPr>
              <w:t xml:space="preserve"> charakterystyka: React.js, Vue.js, </w:t>
            </w:r>
            <w:proofErr w:type="spellStart"/>
            <w:r w:rsidRPr="00E53A9E">
              <w:rPr>
                <w:rFonts w:ascii="Times New Roman" w:eastAsia="Times New Roman" w:hAnsi="Times New Roman" w:cs="Times New Roman"/>
                <w:sz w:val="22"/>
              </w:rPr>
              <w:t>Angular</w:t>
            </w:r>
            <w:proofErr w:type="spellEnd"/>
            <w:r w:rsidRPr="00E53A9E">
              <w:rPr>
                <w:rFonts w:ascii="Times New Roman" w:eastAsia="Times New Roman" w:hAnsi="Times New Roman" w:cs="Times New Roman"/>
                <w:sz w:val="22"/>
              </w:rPr>
              <w:t xml:space="preserve">, </w:t>
            </w:r>
            <w:proofErr w:type="spellStart"/>
            <w:r w:rsidRPr="00E53A9E">
              <w:rPr>
                <w:rFonts w:ascii="Times New Roman" w:eastAsia="Times New Roman" w:hAnsi="Times New Roman" w:cs="Times New Roman"/>
                <w:sz w:val="22"/>
              </w:rPr>
              <w:t>Preact</w:t>
            </w:r>
            <w:proofErr w:type="spellEnd"/>
            <w:r w:rsidRPr="00E53A9E">
              <w:rPr>
                <w:rFonts w:ascii="Times New Roman" w:eastAsia="Times New Roman" w:hAnsi="Times New Roman" w:cs="Times New Roman"/>
                <w:sz w:val="22"/>
              </w:rPr>
              <w:t xml:space="preserve">, </w:t>
            </w:r>
            <w:proofErr w:type="spellStart"/>
            <w:r w:rsidRPr="00E53A9E">
              <w:rPr>
                <w:rFonts w:ascii="Times New Roman" w:eastAsia="Times New Roman" w:hAnsi="Times New Roman" w:cs="Times New Roman"/>
                <w:sz w:val="22"/>
              </w:rPr>
              <w:t>Svelte</w:t>
            </w:r>
            <w:proofErr w:type="spellEnd"/>
            <w:r w:rsidRPr="00E53A9E">
              <w:rPr>
                <w:rFonts w:ascii="Times New Roman" w:eastAsia="Times New Roman" w:hAnsi="Times New Roman" w:cs="Times New Roman"/>
                <w:sz w:val="22"/>
              </w:rPr>
              <w:t>, Node.js</w:t>
            </w:r>
          </w:p>
          <w:p w:rsidR="00E53A9E" w:rsidRPr="00E53A9E" w:rsidRDefault="00E53A9E" w:rsidP="00E53A9E">
            <w:pPr>
              <w:ind w:firstLine="709"/>
              <w:jc w:val="both"/>
              <w:rPr>
                <w:rFonts w:ascii="Times New Roman" w:eastAsia="Times New Roman" w:hAnsi="Times New Roman" w:cs="Times New Roman"/>
                <w:sz w:val="22"/>
              </w:rPr>
            </w:pPr>
            <w:r w:rsidRPr="00E53A9E">
              <w:rPr>
                <w:rFonts w:ascii="Times New Roman" w:eastAsia="Times New Roman" w:hAnsi="Times New Roman" w:cs="Times New Roman"/>
                <w:b/>
                <w:sz w:val="22"/>
              </w:rPr>
              <w:t>Szkolenie 24 godzinne</w:t>
            </w:r>
            <w:r w:rsidRPr="00E53A9E">
              <w:rPr>
                <w:rFonts w:ascii="Times New Roman" w:eastAsia="Times New Roman" w:hAnsi="Times New Roman" w:cs="Times New Roman"/>
                <w:sz w:val="22"/>
              </w:rPr>
              <w:t>,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23 grudnia 2021 r.</w:t>
            </w:r>
          </w:p>
          <w:p w:rsidR="00E53A9E" w:rsidRPr="00E53A9E" w:rsidRDefault="00E53A9E" w:rsidP="00E53A9E">
            <w:pPr>
              <w:ind w:firstLine="709"/>
              <w:jc w:val="both"/>
              <w:rPr>
                <w:rFonts w:ascii="Times New Roman" w:eastAsia="Times New Roman" w:hAnsi="Times New Roman" w:cs="Times New Roman"/>
                <w:sz w:val="22"/>
              </w:rPr>
            </w:pPr>
          </w:p>
        </w:tc>
        <w:tc>
          <w:tcPr>
            <w:tcW w:w="1218" w:type="dxa"/>
          </w:tcPr>
          <w:p w:rsidR="00E53A9E" w:rsidRPr="00E53A9E" w:rsidRDefault="00E53A9E" w:rsidP="00E53A9E">
            <w:pPr>
              <w:jc w:val="both"/>
              <w:rPr>
                <w:rFonts w:ascii="Times New Roman" w:eastAsia="Times New Roman" w:hAnsi="Times New Roman" w:cs="Times New Roman"/>
                <w:sz w:val="22"/>
              </w:rPr>
            </w:pPr>
            <w:r w:rsidRPr="00E53A9E">
              <w:rPr>
                <w:rFonts w:ascii="Times New Roman" w:eastAsia="Times New Roman" w:hAnsi="Times New Roman" w:cs="Times New Roman"/>
                <w:sz w:val="22"/>
              </w:rPr>
              <w:t>7 nauczycieli</w:t>
            </w:r>
          </w:p>
        </w:tc>
        <w:tc>
          <w:tcPr>
            <w:tcW w:w="815" w:type="dxa"/>
          </w:tcPr>
          <w:p w:rsidR="00E53A9E" w:rsidRPr="00E53A9E" w:rsidRDefault="00E53A9E" w:rsidP="00E53A9E">
            <w:pPr>
              <w:jc w:val="both"/>
              <w:rPr>
                <w:rFonts w:ascii="Times New Roman" w:eastAsia="Times New Roman" w:hAnsi="Times New Roman" w:cs="Times New Roman"/>
                <w:sz w:val="22"/>
              </w:rPr>
            </w:pPr>
            <w:r w:rsidRPr="00E53A9E">
              <w:rPr>
                <w:rFonts w:ascii="Times New Roman" w:eastAsia="Times New Roman" w:hAnsi="Times New Roman" w:cs="Times New Roman"/>
                <w:sz w:val="22"/>
              </w:rPr>
              <w:t>1</w:t>
            </w:r>
          </w:p>
        </w:tc>
      </w:tr>
    </w:tbl>
    <w:p w:rsidR="00E53A9E" w:rsidRPr="00E53A9E" w:rsidRDefault="00E53A9E" w:rsidP="00E53A9E">
      <w:pPr>
        <w:ind w:firstLine="709"/>
        <w:jc w:val="both"/>
        <w:rPr>
          <w:rFonts w:ascii="Times New Roman" w:eastAsia="Times New Roman" w:hAnsi="Times New Roman" w:cs="Times New Roman"/>
          <w:sz w:val="22"/>
        </w:rPr>
      </w:pPr>
    </w:p>
    <w:p w:rsidR="00E53A9E" w:rsidRPr="00E53A9E" w:rsidRDefault="00E53A9E" w:rsidP="00E53A9E">
      <w:pPr>
        <w:ind w:firstLine="709"/>
        <w:jc w:val="both"/>
        <w:rPr>
          <w:rFonts w:ascii="Times New Roman" w:eastAsia="Times New Roman" w:hAnsi="Times New Roman" w:cs="Times New Roman"/>
          <w:sz w:val="22"/>
        </w:rPr>
      </w:pPr>
      <w:r w:rsidRPr="00E53A9E">
        <w:rPr>
          <w:rFonts w:ascii="Times New Roman" w:eastAsia="Times New Roman" w:hAnsi="Times New Roman" w:cs="Times New Roman"/>
          <w:sz w:val="22"/>
        </w:rPr>
        <w:lastRenderedPageBreak/>
        <w:t xml:space="preserve">Wykonawca zapewnia materiały szkoleniowe dla uczestników kursów (materiały własne dla każdego uczestnika kursu) oraz certyfikat ukończenia szkolenia. Jednostką miary jest godzina lekcyjna (45 minut), która może obejmować wykłady, warsztaty. Wykonawca zapewnia każdemu uczestnikowi kursu książkę w wersji papierowej pt. „JavaScript. Przewodnik. Poznaj język mistrzów programowania. Wydanie VII - Autor: David Flanagan” oraz „Projektowanie stron internetowych. Przewodnik dla początkujących webmasterów po HTML5, CSS3 i grafice. Wydanie V - Autor: Jennifer </w:t>
      </w:r>
      <w:proofErr w:type="spellStart"/>
      <w:r w:rsidRPr="00E53A9E">
        <w:rPr>
          <w:rFonts w:ascii="Times New Roman" w:eastAsia="Times New Roman" w:hAnsi="Times New Roman" w:cs="Times New Roman"/>
          <w:sz w:val="22"/>
        </w:rPr>
        <w:t>Robbins</w:t>
      </w:r>
      <w:proofErr w:type="spellEnd"/>
      <w:r w:rsidRPr="00E53A9E">
        <w:rPr>
          <w:rFonts w:ascii="Times New Roman" w:eastAsia="Times New Roman" w:hAnsi="Times New Roman" w:cs="Times New Roman"/>
          <w:sz w:val="22"/>
        </w:rPr>
        <w:t>”</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do 23 grudnia 2021 r.</w:t>
      </w:r>
      <w:r w:rsidRPr="004E65AD">
        <w:rPr>
          <w:rFonts w:ascii="Times New Roman" w:hAnsi="Times New Roman" w:cs="Times New Roman"/>
          <w:sz w:val="22"/>
          <w:szCs w:val="22"/>
        </w:rPr>
        <w:t>.</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 charakterze terrorystycznym, o którym mowa w art. 115 § 20 Kodeksu karnego, lub mające na celu </w:t>
      </w:r>
      <w:r w:rsidRPr="004E65AD">
        <w:rPr>
          <w:rFonts w:ascii="Times New Roman" w:hAnsi="Times New Roman" w:cs="Times New Roman"/>
          <w:sz w:val="22"/>
          <w:szCs w:val="22"/>
        </w:rPr>
        <w:lastRenderedPageBreak/>
        <w:t>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szkolenia</w:t>
      </w:r>
      <w:r w:rsidR="007718C5" w:rsidRPr="009F601A">
        <w:rPr>
          <w:rFonts w:ascii="Times New Roman" w:eastAsia="Malgun Gothic"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odniesieniu do warunków dotyczących wykształcenia, kwalifikacji zawodowych lub doświadczenia </w:t>
      </w:r>
      <w:r w:rsidRPr="004E65AD">
        <w:rPr>
          <w:rFonts w:ascii="Times New Roman" w:hAnsi="Times New Roman" w:cs="Times New Roman"/>
          <w:sz w:val="22"/>
          <w:szCs w:val="22"/>
        </w:rPr>
        <w:lastRenderedPageBreak/>
        <w:t>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Pr="003923C0">
        <w:rPr>
          <w:rFonts w:ascii="Times New Roman" w:eastAsia="Times New Roman" w:hAnsi="Times New Roman" w:cs="Times New Roman"/>
          <w:bCs/>
          <w:sz w:val="22"/>
          <w:szCs w:val="22"/>
          <w:u w:val="single"/>
        </w:rPr>
        <w:t>szkoleń (dokumenty składane w celu przyznania dodatkowych punktów w ramach kryterium o którym mowa w pkt</w:t>
      </w:r>
      <w:r w:rsidR="003923C0" w:rsidRPr="003923C0">
        <w:rPr>
          <w:rFonts w:ascii="Times New Roman" w:eastAsia="Times New Roman" w:hAnsi="Times New Roman" w:cs="Times New Roman"/>
          <w:bCs/>
          <w:sz w:val="22"/>
          <w:szCs w:val="22"/>
          <w:u w:val="single"/>
        </w:rPr>
        <w:t xml:space="preserve"> 4.3 Rozd</w:t>
      </w:r>
      <w:r w:rsidR="007F57BF">
        <w:rPr>
          <w:rFonts w:ascii="Times New Roman" w:eastAsia="Times New Roman" w:hAnsi="Times New Roman" w:cs="Times New Roman"/>
          <w:bCs/>
          <w:sz w:val="22"/>
          <w:szCs w:val="22"/>
          <w:u w:val="single"/>
        </w:rPr>
        <w:t>zi</w:t>
      </w:r>
      <w:r w:rsidR="003923C0" w:rsidRPr="003923C0">
        <w:rPr>
          <w:rFonts w:ascii="Times New Roman" w:eastAsia="Times New Roman" w:hAnsi="Times New Roman" w:cs="Times New Roman"/>
          <w:bCs/>
          <w:sz w:val="22"/>
          <w:szCs w:val="22"/>
          <w:u w:val="single"/>
        </w:rPr>
        <w:t>ał XVII</w:t>
      </w:r>
      <w:r w:rsidRPr="003923C0">
        <w:rPr>
          <w:rFonts w:ascii="Times New Roman" w:eastAsia="Times New Roman" w:hAnsi="Times New Roman" w:cs="Times New Roman"/>
          <w:bCs/>
          <w:sz w:val="22"/>
          <w:szCs w:val="22"/>
          <w:u w:val="single"/>
        </w:rPr>
        <w:t xml:space="preserve"> SWZ;</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Zamawiający zgodnie z art. 273 ust. 1 ustawy nie żąda od Wykonawców złożenia podmiotowych środków </w:t>
      </w:r>
      <w:r w:rsidRPr="004E65AD">
        <w:rPr>
          <w:rFonts w:ascii="Times New Roman" w:hAnsi="Times New Roman" w:cs="Times New Roman"/>
          <w:sz w:val="22"/>
          <w:szCs w:val="22"/>
        </w:rPr>
        <w:lastRenderedPageBreak/>
        <w:t>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3"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4" w:history="1">
        <w:proofErr w:type="spellStart"/>
        <w:r w:rsidRPr="00F07894">
          <w:rPr>
            <w:rStyle w:val="Hipercze"/>
            <w:rFonts w:ascii="Times New Roman" w:hAnsi="Times New Roman"/>
            <w:sz w:val="22"/>
            <w:szCs w:val="22"/>
          </w:rPr>
          <w:t>https</w:t>
        </w:r>
        <w:proofErr w:type="spellEnd"/>
        <w:r w:rsidRPr="00F07894">
          <w:rPr>
            <w:rStyle w:val="Hipercze"/>
            <w:rFonts w:ascii="Times New Roman" w:hAnsi="Times New Roman"/>
            <w:sz w:val="22"/>
            <w:szCs w:val="22"/>
          </w:rPr>
          <w:t xml:space="preserve">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5"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6"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7"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8" w:history="1">
        <w:r w:rsidRPr="004E65AD">
          <w:rPr>
            <w:rStyle w:val="Hipercze"/>
            <w:rFonts w:ascii="Times New Roman" w:hAnsi="Times New Roman"/>
            <w:sz w:val="22"/>
            <w:szCs w:val="22"/>
          </w:rPr>
          <w:t>https://miniportal.uzp.gov.pl/lnstrukcia użytkownika miniPortal-ePUAP.pdf</w:t>
        </w:r>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9"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 xml:space="preserve">Dokumenty elektroniczne, oświadczenia lub elektroniczne kopie dokumentów lub oświadczeń składane są przez Wykonawcę za pośrednictwem Formularza do komunikacji jako załączniki. Zamawiający dopuszcza </w:t>
      </w:r>
      <w:r w:rsidRPr="004E65AD">
        <w:rPr>
          <w:rFonts w:ascii="Times New Roman" w:hAnsi="Times New Roman" w:cs="Times New Roman"/>
          <w:sz w:val="22"/>
          <w:szCs w:val="22"/>
        </w:rPr>
        <w:lastRenderedPageBreak/>
        <w:t>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txt, rtf, pdf,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xls,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 xml:space="preserve">jpg,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sporządzone jako dokument w postaci papierowej i opatrzone własnoręcznym podpisem, przekazuje się cyfrowe odwzorowanie tego dokumentu opatrzone kwalifikowanym podpisem elektronicznym, podpisem </w:t>
      </w:r>
      <w:r w:rsidRPr="004E65AD">
        <w:rPr>
          <w:rFonts w:ascii="Times New Roman" w:hAnsi="Times New Roman" w:cs="Times New Roman"/>
          <w:sz w:val="22"/>
          <w:szCs w:val="22"/>
        </w:rPr>
        <w:lastRenderedPageBreak/>
        <w:t>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2874D0">
        <w:rPr>
          <w:rFonts w:ascii="Times New Roman" w:hAnsi="Times New Roman" w:cs="Times New Roman"/>
          <w:b/>
          <w:i/>
          <w:sz w:val="22"/>
          <w:szCs w:val="22"/>
        </w:rPr>
        <w:t>16</w:t>
      </w:r>
      <w:bookmarkStart w:id="21" w:name="_GoBack"/>
      <w:bookmarkEnd w:id="21"/>
      <w:r w:rsidR="007D1E3A">
        <w:rPr>
          <w:rFonts w:ascii="Times New Roman" w:hAnsi="Times New Roman" w:cs="Times New Roman"/>
          <w:b/>
          <w:i/>
          <w:sz w:val="22"/>
          <w:szCs w:val="22"/>
        </w:rPr>
        <w:t>.11</w:t>
      </w:r>
      <w:r w:rsidRPr="004E65AD">
        <w:rPr>
          <w:rFonts w:ascii="Times New Roman" w:hAnsi="Times New Roman" w:cs="Times New Roman"/>
          <w:b/>
          <w:i/>
          <w:sz w:val="22"/>
          <w:szCs w:val="22"/>
        </w:rPr>
        <w:t xml:space="preserve">.2021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2"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2"/>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2874D0">
        <w:rPr>
          <w:rFonts w:ascii="Times New Roman" w:hAnsi="Times New Roman" w:cs="Times New Roman"/>
          <w:b/>
          <w:i/>
          <w:sz w:val="22"/>
          <w:szCs w:val="22"/>
        </w:rPr>
        <w:t>16</w:t>
      </w:r>
      <w:r>
        <w:rPr>
          <w:rFonts w:ascii="Times New Roman" w:hAnsi="Times New Roman" w:cs="Times New Roman"/>
          <w:b/>
          <w:i/>
          <w:sz w:val="22"/>
          <w:szCs w:val="22"/>
        </w:rPr>
        <w:t>.</w:t>
      </w:r>
      <w:r w:rsidR="00DC40B1">
        <w:rPr>
          <w:rFonts w:ascii="Times New Roman" w:hAnsi="Times New Roman" w:cs="Times New Roman"/>
          <w:b/>
          <w:i/>
          <w:sz w:val="22"/>
          <w:szCs w:val="22"/>
        </w:rPr>
        <w:t>1</w:t>
      </w:r>
      <w:r w:rsidR="007D1E3A">
        <w:rPr>
          <w:rFonts w:ascii="Times New Roman" w:hAnsi="Times New Roman" w:cs="Times New Roman"/>
          <w:b/>
          <w:i/>
          <w:sz w:val="22"/>
          <w:szCs w:val="22"/>
        </w:rPr>
        <w:t>1</w:t>
      </w:r>
      <w:r>
        <w:rPr>
          <w:rFonts w:ascii="Times New Roman" w:hAnsi="Times New Roman" w:cs="Times New Roman"/>
          <w:b/>
          <w:i/>
          <w:sz w:val="22"/>
          <w:szCs w:val="22"/>
        </w:rPr>
        <w:t>.2021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2B,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zawarte w ofercie wg.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2</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Doświadczenie osoby/osób realizujących zamówienie – znaczeni</w:t>
      </w:r>
      <w:r>
        <w:rPr>
          <w:rFonts w:eastAsia="Courier New"/>
          <w:b/>
          <w:color w:val="000000"/>
          <w:sz w:val="22"/>
          <w:szCs w:val="22"/>
        </w:rPr>
        <w:t>e 2</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7D1E3A">
        <w:rPr>
          <w:rFonts w:ascii="Times New Roman" w:hAnsi="Times New Roman" w:cs="Times New Roman"/>
          <w:sz w:val="22"/>
          <w:szCs w:val="22"/>
        </w:rPr>
        <w:t>Certyfikatu jakości” i „Doświadczenia”.</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ertyfikatu jakości usług – 20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 w skali od 0 do </w:t>
      </w:r>
      <w:r w:rsidR="00C81A59">
        <w:rPr>
          <w:rFonts w:ascii="Times New Roman" w:hAnsi="Times New Roman" w:cs="Times New Roman"/>
          <w:sz w:val="22"/>
          <w:szCs w:val="22"/>
        </w:rPr>
        <w:t>2</w:t>
      </w:r>
      <w:r>
        <w:rPr>
          <w:rFonts w:ascii="Times New Roman" w:hAnsi="Times New Roman" w:cs="Times New Roman"/>
          <w:sz w:val="22"/>
          <w:szCs w:val="22"/>
        </w:rPr>
        <w:t xml:space="preserve">0 pkt. Na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EA5FE6" w:rsidRPr="00EA5FE6" w:rsidRDefault="00EA5FE6" w:rsidP="00EA5FE6">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Pr>
          <w:rFonts w:ascii="Times New Roman" w:hAnsi="Times New Roman" w:cs="Times New Roman"/>
          <w:sz w:val="22"/>
          <w:szCs w:val="22"/>
        </w:rPr>
        <w:t>Doświadczenie</w:t>
      </w:r>
      <w:r w:rsidRPr="00EA5FE6">
        <w:rPr>
          <w:rFonts w:ascii="Times New Roman" w:hAnsi="Times New Roman" w:cs="Times New Roman"/>
          <w:sz w:val="22"/>
          <w:szCs w:val="22"/>
        </w:rPr>
        <w:t xml:space="preserve">”: Przy obliczaniu punktacji w tym kryterium Zamawiający będzie brał pod uwagę deklarację Wykonawcy dotyczącą </w:t>
      </w:r>
      <w:r w:rsidR="00AC2F99">
        <w:rPr>
          <w:rFonts w:ascii="Times New Roman" w:hAnsi="Times New Roman" w:cs="Times New Roman"/>
          <w:sz w:val="22"/>
          <w:szCs w:val="22"/>
        </w:rPr>
        <w:t xml:space="preserve">wykazanego doświadczenia – Załącznik nr </w:t>
      </w:r>
      <w:r w:rsidR="003923C0">
        <w:rPr>
          <w:rFonts w:ascii="Times New Roman" w:hAnsi="Times New Roman" w:cs="Times New Roman"/>
          <w:sz w:val="22"/>
          <w:szCs w:val="22"/>
        </w:rPr>
        <w:t>6</w:t>
      </w:r>
      <w:r w:rsidR="00AC2F99">
        <w:rPr>
          <w:rFonts w:ascii="Times New Roman" w:hAnsi="Times New Roman" w:cs="Times New Roman"/>
          <w:sz w:val="22"/>
          <w:szCs w:val="22"/>
        </w:rPr>
        <w:t xml:space="preserve"> do SIWZ</w:t>
      </w:r>
      <w:r w:rsidRPr="00EA5FE6">
        <w:rPr>
          <w:rFonts w:ascii="Times New Roman" w:hAnsi="Times New Roman" w:cs="Times New Roman"/>
          <w:sz w:val="22"/>
          <w:szCs w:val="22"/>
        </w:rPr>
        <w:t>.</w:t>
      </w:r>
    </w:p>
    <w:p w:rsidR="00EA5FE6" w:rsidRPr="00EA5FE6" w:rsidRDefault="00EA5FE6" w:rsidP="00EA5FE6">
      <w:pPr>
        <w:pStyle w:val="Akapitzlist"/>
        <w:tabs>
          <w:tab w:val="left" w:pos="1084"/>
        </w:tabs>
        <w:jc w:val="both"/>
        <w:rPr>
          <w:rFonts w:ascii="Times New Roman" w:hAnsi="Times New Roman" w:cs="Times New Roman"/>
          <w:sz w:val="22"/>
          <w:szCs w:val="22"/>
        </w:rPr>
      </w:pPr>
      <w:r w:rsidRPr="00EA5FE6">
        <w:rPr>
          <w:rFonts w:ascii="Times New Roman" w:hAnsi="Times New Roman" w:cs="Times New Roman"/>
          <w:sz w:val="22"/>
          <w:szCs w:val="22"/>
        </w:rPr>
        <w:t>Zamawiający przyzna punkty w tym kryterium zgodnie z poniższymi zasadami:</w:t>
      </w:r>
    </w:p>
    <w:p w:rsidR="00AC2F99" w:rsidRPr="00AC2F99" w:rsidRDefault="00AC2F99" w:rsidP="0057039F">
      <w:pPr>
        <w:pStyle w:val="Akapitzlist"/>
        <w:numPr>
          <w:ilvl w:val="0"/>
          <w:numId w:val="23"/>
        </w:numPr>
        <w:ind w:left="993" w:hanging="219"/>
        <w:rPr>
          <w:rFonts w:ascii="Times New Roman" w:hAnsi="Times New Roman" w:cs="Times New Roman"/>
          <w:sz w:val="22"/>
          <w:szCs w:val="22"/>
        </w:rPr>
      </w:pPr>
      <w:r w:rsidRPr="00AC2F99">
        <w:rPr>
          <w:rFonts w:ascii="Times New Roman" w:hAnsi="Times New Roman" w:cs="Times New Roman"/>
          <w:sz w:val="22"/>
          <w:szCs w:val="22"/>
        </w:rPr>
        <w:t xml:space="preserve">Za każde przeprowadzone szkolenie/kurs/warsztat </w:t>
      </w:r>
      <w:r>
        <w:rPr>
          <w:rFonts w:ascii="Times New Roman" w:hAnsi="Times New Roman" w:cs="Times New Roman"/>
          <w:sz w:val="22"/>
          <w:szCs w:val="22"/>
        </w:rPr>
        <w:t>zgodny tematycznie i programowo z zakresem zamówienia</w:t>
      </w:r>
      <w:r w:rsidR="00192B8D">
        <w:rPr>
          <w:rFonts w:ascii="Times New Roman" w:hAnsi="Times New Roman" w:cs="Times New Roman"/>
          <w:sz w:val="22"/>
          <w:szCs w:val="22"/>
        </w:rPr>
        <w:t>, w zakresie min. 10 godzin dla min. 5 uczestników,</w:t>
      </w:r>
      <w:r w:rsidRPr="00AC2F99">
        <w:rPr>
          <w:rFonts w:ascii="Times New Roman" w:hAnsi="Times New Roman" w:cs="Times New Roman"/>
          <w:sz w:val="22"/>
          <w:szCs w:val="22"/>
        </w:rPr>
        <w:t xml:space="preserve"> przeprowadzone przez osobę realizującą zamówienie, Zamawiający przyzna Wykonawcy </w:t>
      </w:r>
      <w:r w:rsidR="00FA649F">
        <w:rPr>
          <w:rFonts w:ascii="Times New Roman" w:hAnsi="Times New Roman" w:cs="Times New Roman"/>
          <w:sz w:val="22"/>
          <w:szCs w:val="22"/>
        </w:rPr>
        <w:t>4</w:t>
      </w:r>
      <w:r>
        <w:rPr>
          <w:rFonts w:ascii="Times New Roman" w:hAnsi="Times New Roman" w:cs="Times New Roman"/>
          <w:sz w:val="22"/>
          <w:szCs w:val="22"/>
        </w:rPr>
        <w:t xml:space="preserve"> (</w:t>
      </w:r>
      <w:r w:rsidR="00FA649F">
        <w:rPr>
          <w:rFonts w:ascii="Times New Roman" w:hAnsi="Times New Roman" w:cs="Times New Roman"/>
          <w:sz w:val="22"/>
          <w:szCs w:val="22"/>
        </w:rPr>
        <w:t>cztery</w:t>
      </w:r>
      <w:r>
        <w:rPr>
          <w:rFonts w:ascii="Times New Roman" w:hAnsi="Times New Roman" w:cs="Times New Roman"/>
          <w:sz w:val="22"/>
          <w:szCs w:val="22"/>
        </w:rPr>
        <w:t xml:space="preserve">) </w:t>
      </w:r>
      <w:r w:rsidRPr="00AC2F99">
        <w:rPr>
          <w:rFonts w:ascii="Times New Roman" w:hAnsi="Times New Roman" w:cs="Times New Roman"/>
          <w:sz w:val="22"/>
          <w:szCs w:val="22"/>
        </w:rPr>
        <w:t>punkt</w:t>
      </w:r>
      <w:r>
        <w:rPr>
          <w:rFonts w:ascii="Times New Roman" w:hAnsi="Times New Roman" w:cs="Times New Roman"/>
          <w:sz w:val="22"/>
          <w:szCs w:val="22"/>
        </w:rPr>
        <w:t>y</w:t>
      </w:r>
      <w:r w:rsidRPr="00AC2F99">
        <w:rPr>
          <w:rFonts w:ascii="Times New Roman" w:hAnsi="Times New Roman" w:cs="Times New Roman"/>
          <w:sz w:val="22"/>
          <w:szCs w:val="22"/>
        </w:rPr>
        <w:t xml:space="preserve">, jednak nie więcej niż </w:t>
      </w:r>
      <w:r>
        <w:rPr>
          <w:rFonts w:ascii="Times New Roman" w:hAnsi="Times New Roman" w:cs="Times New Roman"/>
          <w:sz w:val="22"/>
          <w:szCs w:val="22"/>
        </w:rPr>
        <w:t>2</w:t>
      </w:r>
      <w:r w:rsidRPr="00AC2F99">
        <w:rPr>
          <w:rFonts w:ascii="Times New Roman" w:hAnsi="Times New Roman" w:cs="Times New Roman"/>
          <w:sz w:val="22"/>
          <w:szCs w:val="22"/>
        </w:rPr>
        <w:t xml:space="preserve">0 pkt. </w:t>
      </w:r>
    </w:p>
    <w:p w:rsidR="00AC2F99" w:rsidRPr="00AC2F99" w:rsidRDefault="00AC2F99" w:rsidP="0057039F">
      <w:pPr>
        <w:pStyle w:val="Akapitzlist"/>
        <w:numPr>
          <w:ilvl w:val="0"/>
          <w:numId w:val="23"/>
        </w:numPr>
        <w:ind w:left="993" w:hanging="219"/>
        <w:rPr>
          <w:rFonts w:ascii="Times New Roman" w:hAnsi="Times New Roman" w:cs="Times New Roman"/>
          <w:sz w:val="22"/>
          <w:szCs w:val="22"/>
        </w:rPr>
      </w:pPr>
      <w:r w:rsidRPr="00AC2F99">
        <w:rPr>
          <w:rFonts w:ascii="Times New Roman" w:hAnsi="Times New Roman" w:cs="Times New Roman"/>
          <w:sz w:val="22"/>
          <w:szCs w:val="22"/>
        </w:rPr>
        <w:t xml:space="preserve">W przypadku, w którym </w:t>
      </w:r>
      <w:r>
        <w:rPr>
          <w:rFonts w:ascii="Times New Roman" w:hAnsi="Times New Roman" w:cs="Times New Roman"/>
          <w:sz w:val="22"/>
          <w:szCs w:val="22"/>
        </w:rPr>
        <w:t>W</w:t>
      </w:r>
      <w:r w:rsidRPr="00AC2F99">
        <w:rPr>
          <w:rFonts w:ascii="Times New Roman" w:hAnsi="Times New Roman" w:cs="Times New Roman"/>
          <w:sz w:val="22"/>
          <w:szCs w:val="22"/>
        </w:rPr>
        <w:t xml:space="preserve">ykonawca do realizacji zamówienia wskazuje więcej niż jedną osobę, Zamawiający w pierwszej kolejności przyzna każdej z tych osób punkty zgodnie z powyższym sposobem, a następnie wyciągnie średnią, która będzie </w:t>
      </w:r>
      <w:r>
        <w:rPr>
          <w:rFonts w:ascii="Times New Roman" w:hAnsi="Times New Roman" w:cs="Times New Roman"/>
          <w:sz w:val="22"/>
          <w:szCs w:val="22"/>
        </w:rPr>
        <w:t xml:space="preserve">stanowiła </w:t>
      </w:r>
      <w:r w:rsidRPr="00AC2F99">
        <w:rPr>
          <w:rFonts w:ascii="Times New Roman" w:hAnsi="Times New Roman" w:cs="Times New Roman"/>
          <w:sz w:val="22"/>
          <w:szCs w:val="22"/>
        </w:rPr>
        <w:t>liczb</w:t>
      </w:r>
      <w:r>
        <w:rPr>
          <w:rFonts w:ascii="Times New Roman" w:hAnsi="Times New Roman" w:cs="Times New Roman"/>
          <w:sz w:val="22"/>
          <w:szCs w:val="22"/>
        </w:rPr>
        <w:t>ę</w:t>
      </w:r>
      <w:r w:rsidRPr="00AC2F99">
        <w:rPr>
          <w:rFonts w:ascii="Times New Roman" w:hAnsi="Times New Roman" w:cs="Times New Roman"/>
          <w:sz w:val="22"/>
          <w:szCs w:val="22"/>
        </w:rPr>
        <w:t xml:space="preserve"> punktów przyznanych danemu </w:t>
      </w:r>
      <w:r>
        <w:rPr>
          <w:rFonts w:ascii="Times New Roman" w:hAnsi="Times New Roman" w:cs="Times New Roman"/>
          <w:sz w:val="22"/>
          <w:szCs w:val="22"/>
        </w:rPr>
        <w:t>W</w:t>
      </w:r>
      <w:r w:rsidRPr="00AC2F99">
        <w:rPr>
          <w:rFonts w:ascii="Times New Roman" w:hAnsi="Times New Roman" w:cs="Times New Roman"/>
          <w:sz w:val="22"/>
          <w:szCs w:val="22"/>
        </w:rPr>
        <w:t xml:space="preserve">ykonawcy w tym kryterium. </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3"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3"/>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4"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4"/>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5"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5"/>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w:t>
      </w:r>
      <w:r w:rsidRPr="004E65AD">
        <w:rPr>
          <w:rFonts w:ascii="Times New Roman" w:hAnsi="Times New Roman" w:cs="Times New Roman"/>
          <w:sz w:val="22"/>
          <w:szCs w:val="22"/>
        </w:rPr>
        <w:lastRenderedPageBreak/>
        <w:t>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6"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6"/>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20"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kursu JAVA</w:t>
      </w:r>
      <w:r w:rsidR="00166850" w:rsidRPr="00166850">
        <w:rPr>
          <w:rFonts w:ascii="Times New Roman" w:hAnsi="Times New Roman" w:cs="Times New Roman"/>
          <w:b/>
          <w:sz w:val="22"/>
          <w:szCs w:val="22"/>
        </w:rPr>
        <w:t xml:space="preserve"> dla </w:t>
      </w:r>
      <w:r w:rsidR="00BD7CA2">
        <w:rPr>
          <w:rFonts w:ascii="Times New Roman" w:hAnsi="Times New Roman" w:cs="Times New Roman"/>
          <w:b/>
          <w:sz w:val="22"/>
          <w:szCs w:val="22"/>
        </w:rPr>
        <w:t>nauczycieli</w:t>
      </w:r>
      <w:r w:rsidR="00166850" w:rsidRPr="00166850">
        <w:rPr>
          <w:rFonts w:ascii="Times New Roman" w:hAnsi="Times New Roman" w:cs="Times New Roman"/>
          <w:b/>
          <w:sz w:val="22"/>
          <w:szCs w:val="22"/>
        </w:rPr>
        <w:t xml:space="preserve"> Zespołu Szkół Technicznych w Mielcu 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 xml:space="preserve">10. 1 Wyjaśnienie: skorzystanie z prawa do sprostowania nie może skutkować zmianą wyniku postępowania o </w:t>
      </w:r>
      <w:r w:rsidRPr="004E65AD">
        <w:rPr>
          <w:rFonts w:ascii="Times New Roman" w:hAnsi="Times New Roman" w:cs="Times New Roman"/>
          <w:sz w:val="22"/>
          <w:szCs w:val="22"/>
        </w:rPr>
        <w:lastRenderedPageBreak/>
        <w:t>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654F13">
        <w:rPr>
          <w:rFonts w:ascii="Times New Roman" w:hAnsi="Times New Roman" w:cs="Times New Roman"/>
          <w:b/>
          <w:sz w:val="22"/>
        </w:rPr>
        <w:t>komputerowego</w:t>
      </w:r>
      <w:r w:rsidR="00BD7CA2">
        <w:rPr>
          <w:rFonts w:ascii="Times New Roman" w:hAnsi="Times New Roman" w:cs="Times New Roman"/>
          <w:b/>
          <w:sz w:val="22"/>
        </w:rPr>
        <w:t xml:space="preserve"> dla nauczycieli</w:t>
      </w:r>
      <w:r>
        <w:rPr>
          <w:rFonts w:ascii="Times New Roman" w:hAnsi="Times New Roman" w:cs="Times New Roman"/>
          <w:b/>
          <w:sz w:val="22"/>
        </w:rPr>
        <w:t xml:space="preserve">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4E65AD" w:rsidRDefault="007718C5" w:rsidP="00FA31E7">
      <w:pPr>
        <w:jc w:val="center"/>
        <w:rPr>
          <w:rFonts w:ascii="Times New Roman" w:hAnsi="Times New Roman" w:cs="Times New Roman"/>
          <w:b/>
        </w:rPr>
      </w:pPr>
    </w:p>
    <w:p w:rsidR="007718C5" w:rsidRDefault="007718C5" w:rsidP="008601BB">
      <w:pPr>
        <w:pStyle w:val="Nagwek"/>
        <w:rPr>
          <w:rFonts w:ascii="Times New Roman" w:hAnsi="Times New Roman"/>
        </w:rPr>
      </w:pPr>
    </w:p>
    <w:tbl>
      <w:tblPr>
        <w:tblStyle w:val="Tabela-Siatka"/>
        <w:tblW w:w="0" w:type="auto"/>
        <w:tblInd w:w="360" w:type="dxa"/>
        <w:tblLook w:val="04A0" w:firstRow="1" w:lastRow="0" w:firstColumn="1" w:lastColumn="0" w:noHBand="0" w:noVBand="1"/>
      </w:tblPr>
      <w:tblGrid>
        <w:gridCol w:w="594"/>
        <w:gridCol w:w="1609"/>
        <w:gridCol w:w="5826"/>
        <w:gridCol w:w="1218"/>
        <w:gridCol w:w="815"/>
      </w:tblGrid>
      <w:tr w:rsidR="00166850" w:rsidRPr="00166850" w:rsidTr="00527ED6">
        <w:tc>
          <w:tcPr>
            <w:tcW w:w="594" w:type="dxa"/>
          </w:tcPr>
          <w:p w:rsidR="00166850" w:rsidRPr="00166850" w:rsidRDefault="00166850" w:rsidP="00166850">
            <w:pPr>
              <w:pStyle w:val="Nagwek"/>
              <w:rPr>
                <w:rFonts w:ascii="Times New Roman" w:hAnsi="Times New Roman"/>
              </w:rPr>
            </w:pPr>
            <w:r w:rsidRPr="00166850">
              <w:rPr>
                <w:rFonts w:ascii="Times New Roman" w:hAnsi="Times New Roman"/>
              </w:rPr>
              <w:t>L.p.</w:t>
            </w:r>
          </w:p>
        </w:tc>
        <w:tc>
          <w:tcPr>
            <w:tcW w:w="1609" w:type="dxa"/>
          </w:tcPr>
          <w:p w:rsidR="00166850" w:rsidRPr="00166850" w:rsidRDefault="00166850" w:rsidP="00166850">
            <w:pPr>
              <w:pStyle w:val="Nagwek"/>
              <w:rPr>
                <w:rFonts w:ascii="Times New Roman" w:hAnsi="Times New Roman"/>
              </w:rPr>
            </w:pPr>
            <w:r w:rsidRPr="00166850">
              <w:rPr>
                <w:rFonts w:ascii="Times New Roman" w:hAnsi="Times New Roman"/>
              </w:rPr>
              <w:t>Nazwa</w:t>
            </w:r>
          </w:p>
        </w:tc>
        <w:tc>
          <w:tcPr>
            <w:tcW w:w="5826" w:type="dxa"/>
          </w:tcPr>
          <w:p w:rsidR="00166850" w:rsidRPr="00166850" w:rsidRDefault="00166850" w:rsidP="00166850">
            <w:pPr>
              <w:pStyle w:val="Nagwek"/>
              <w:rPr>
                <w:rFonts w:ascii="Times New Roman" w:hAnsi="Times New Roman"/>
              </w:rPr>
            </w:pPr>
            <w:r w:rsidRPr="00166850">
              <w:rPr>
                <w:rFonts w:ascii="Times New Roman" w:hAnsi="Times New Roman"/>
              </w:rPr>
              <w:t>Opis</w:t>
            </w:r>
          </w:p>
        </w:tc>
        <w:tc>
          <w:tcPr>
            <w:tcW w:w="1218" w:type="dxa"/>
          </w:tcPr>
          <w:p w:rsidR="00166850" w:rsidRPr="00166850" w:rsidRDefault="00166850" w:rsidP="00166850">
            <w:pPr>
              <w:pStyle w:val="Nagwek"/>
              <w:rPr>
                <w:rFonts w:ascii="Times New Roman" w:hAnsi="Times New Roman"/>
              </w:rPr>
            </w:pPr>
            <w:r w:rsidRPr="00166850">
              <w:rPr>
                <w:rFonts w:ascii="Times New Roman" w:hAnsi="Times New Roman"/>
              </w:rPr>
              <w:t>Uczestnicy</w:t>
            </w:r>
          </w:p>
        </w:tc>
        <w:tc>
          <w:tcPr>
            <w:tcW w:w="815" w:type="dxa"/>
          </w:tcPr>
          <w:p w:rsidR="00166850" w:rsidRPr="00166850" w:rsidRDefault="00166850" w:rsidP="00166850">
            <w:pPr>
              <w:pStyle w:val="Nagwek"/>
              <w:rPr>
                <w:rFonts w:ascii="Times New Roman" w:hAnsi="Times New Roman"/>
              </w:rPr>
            </w:pPr>
            <w:r w:rsidRPr="00166850">
              <w:rPr>
                <w:rFonts w:ascii="Times New Roman" w:hAnsi="Times New Roman"/>
              </w:rPr>
              <w:t>Liczba edycji</w:t>
            </w:r>
          </w:p>
        </w:tc>
      </w:tr>
      <w:tr w:rsidR="004A6676" w:rsidTr="00F71414">
        <w:tc>
          <w:tcPr>
            <w:tcW w:w="594" w:type="dxa"/>
          </w:tcPr>
          <w:p w:rsidR="004A6676" w:rsidRDefault="004A6676" w:rsidP="00F71414">
            <w:pPr>
              <w:jc w:val="both"/>
              <w:rPr>
                <w:rFonts w:ascii="Times New Roman" w:eastAsia="Times New Roman" w:hAnsi="Times New Roman" w:cs="Times New Roman"/>
                <w:sz w:val="22"/>
              </w:rPr>
            </w:pPr>
            <w:r>
              <w:rPr>
                <w:rFonts w:ascii="Times New Roman" w:eastAsia="Times New Roman" w:hAnsi="Times New Roman" w:cs="Times New Roman"/>
                <w:sz w:val="22"/>
              </w:rPr>
              <w:t>1</w:t>
            </w:r>
          </w:p>
        </w:tc>
        <w:tc>
          <w:tcPr>
            <w:tcW w:w="1609" w:type="dxa"/>
          </w:tcPr>
          <w:p w:rsidR="004A6676" w:rsidRDefault="004A6676" w:rsidP="00F71414">
            <w:pPr>
              <w:rPr>
                <w:rFonts w:ascii="Times New Roman" w:eastAsia="Times New Roman" w:hAnsi="Times New Roman" w:cs="Times New Roman"/>
                <w:sz w:val="22"/>
              </w:rPr>
            </w:pPr>
            <w:r w:rsidRPr="00FF3BB6">
              <w:rPr>
                <w:rFonts w:ascii="Times New Roman" w:eastAsia="Times New Roman" w:hAnsi="Times New Roman" w:cs="Times New Roman"/>
                <w:sz w:val="22"/>
              </w:rPr>
              <w:t>Programowanie w JavaScript i HTML5</w:t>
            </w:r>
          </w:p>
        </w:tc>
        <w:tc>
          <w:tcPr>
            <w:tcW w:w="5826" w:type="dxa"/>
          </w:tcPr>
          <w:p w:rsidR="004A6676" w:rsidRPr="00FF3BB6" w:rsidRDefault="004A6676" w:rsidP="00F71414">
            <w:pPr>
              <w:rPr>
                <w:rFonts w:ascii="Times New Roman" w:eastAsia="Times New Roman" w:hAnsi="Times New Roman" w:cs="Times New Roman"/>
                <w:sz w:val="20"/>
                <w:szCs w:val="20"/>
              </w:rPr>
            </w:pPr>
            <w:r w:rsidRPr="00FF3BB6">
              <w:rPr>
                <w:rFonts w:ascii="Times New Roman" w:eastAsia="Times New Roman" w:hAnsi="Times New Roman" w:cs="Times New Roman"/>
                <w:sz w:val="22"/>
              </w:rPr>
              <w:t xml:space="preserve">Minimalny zakres </w:t>
            </w:r>
            <w:r w:rsidRPr="00FF3BB6">
              <w:rPr>
                <w:rFonts w:ascii="Times New Roman" w:eastAsia="Times New Roman" w:hAnsi="Times New Roman" w:cs="Times New Roman"/>
                <w:sz w:val="20"/>
                <w:szCs w:val="20"/>
              </w:rPr>
              <w:t>tematyczny:</w:t>
            </w:r>
          </w:p>
          <w:p w:rsidR="004A6676" w:rsidRPr="00FF3BB6" w:rsidRDefault="004A6676" w:rsidP="004A6676">
            <w:pPr>
              <w:numPr>
                <w:ilvl w:val="0"/>
                <w:numId w:val="28"/>
              </w:numPr>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Współczesny przybornik programisty Front End </w:t>
            </w:r>
          </w:p>
          <w:p w:rsidR="004A6676" w:rsidRPr="00FF3BB6" w:rsidRDefault="004A6676" w:rsidP="004A6676">
            <w:pPr>
              <w:numPr>
                <w:ilvl w:val="1"/>
                <w:numId w:val="2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ES6, ES7, ES8 – omówienie różnic i zmian w programowaniu JS</w:t>
            </w:r>
          </w:p>
          <w:p w:rsidR="004A6676" w:rsidRPr="00FF3BB6" w:rsidRDefault="004A6676" w:rsidP="004A6676">
            <w:pPr>
              <w:numPr>
                <w:ilvl w:val="1"/>
                <w:numId w:val="2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budowa współczesnych aplikacji JS</w:t>
            </w:r>
          </w:p>
          <w:p w:rsidR="004A6676" w:rsidRPr="00FF3BB6" w:rsidRDefault="004A6676" w:rsidP="004A6676">
            <w:pPr>
              <w:numPr>
                <w:ilvl w:val="1"/>
                <w:numId w:val="2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NPM – </w:t>
            </w:r>
            <w:proofErr w:type="spellStart"/>
            <w:r w:rsidRPr="00FF3BB6">
              <w:rPr>
                <w:rFonts w:ascii="Times New Roman" w:eastAsia="Times New Roman" w:hAnsi="Times New Roman" w:cs="Times New Roman"/>
                <w:sz w:val="20"/>
                <w:szCs w:val="20"/>
              </w:rPr>
              <w:t>Node</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Package</w:t>
            </w:r>
            <w:proofErr w:type="spellEnd"/>
            <w:r w:rsidRPr="00FF3BB6">
              <w:rPr>
                <w:rFonts w:ascii="Times New Roman" w:eastAsia="Times New Roman" w:hAnsi="Times New Roman" w:cs="Times New Roman"/>
                <w:sz w:val="20"/>
                <w:szCs w:val="20"/>
              </w:rPr>
              <w:t xml:space="preserve"> Manager</w:t>
            </w:r>
          </w:p>
          <w:p w:rsidR="004A6676" w:rsidRPr="00FF3BB6" w:rsidRDefault="004A6676" w:rsidP="004A6676">
            <w:pPr>
              <w:numPr>
                <w:ilvl w:val="1"/>
                <w:numId w:val="2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Wprowadzenie do </w:t>
            </w:r>
            <w:proofErr w:type="spellStart"/>
            <w:r w:rsidRPr="00FF3BB6">
              <w:rPr>
                <w:rFonts w:ascii="Times New Roman" w:eastAsia="Times New Roman" w:hAnsi="Times New Roman" w:cs="Times New Roman"/>
                <w:sz w:val="20"/>
                <w:szCs w:val="20"/>
              </w:rPr>
              <w:t>Bootstrap</w:t>
            </w:r>
            <w:proofErr w:type="spellEnd"/>
            <w:r w:rsidRPr="00FF3BB6">
              <w:rPr>
                <w:rFonts w:ascii="Times New Roman" w:eastAsia="Times New Roman" w:hAnsi="Times New Roman" w:cs="Times New Roman"/>
                <w:sz w:val="20"/>
                <w:szCs w:val="20"/>
              </w:rPr>
              <w:t xml:space="preserve">, zasada działania </w:t>
            </w:r>
          </w:p>
          <w:p w:rsidR="004A6676" w:rsidRPr="00FF3BB6" w:rsidRDefault="004A6676" w:rsidP="004A6676">
            <w:pPr>
              <w:numPr>
                <w:ilvl w:val="1"/>
                <w:numId w:val="2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Cel stosowania </w:t>
            </w:r>
            <w:proofErr w:type="spellStart"/>
            <w:r w:rsidRPr="00FF3BB6">
              <w:rPr>
                <w:rFonts w:ascii="Times New Roman" w:eastAsia="Times New Roman" w:hAnsi="Times New Roman" w:cs="Times New Roman"/>
                <w:sz w:val="20"/>
                <w:szCs w:val="20"/>
              </w:rPr>
              <w:t>Bootstrapa</w:t>
            </w:r>
            <w:proofErr w:type="spellEnd"/>
          </w:p>
          <w:p w:rsidR="004A6676" w:rsidRPr="00FF3BB6" w:rsidRDefault="004A6676" w:rsidP="004A6676">
            <w:pPr>
              <w:numPr>
                <w:ilvl w:val="1"/>
                <w:numId w:val="2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Dodatkowe komponenty </w:t>
            </w:r>
            <w:proofErr w:type="spellStart"/>
            <w:r w:rsidRPr="00FF3BB6">
              <w:rPr>
                <w:rFonts w:ascii="Times New Roman" w:eastAsia="Times New Roman" w:hAnsi="Times New Roman" w:cs="Times New Roman"/>
                <w:sz w:val="20"/>
                <w:szCs w:val="20"/>
              </w:rPr>
              <w:t>Bootsrtapa</w:t>
            </w:r>
            <w:proofErr w:type="spellEnd"/>
          </w:p>
          <w:p w:rsidR="004A6676" w:rsidRPr="00FF3BB6" w:rsidRDefault="004A6676" w:rsidP="004A6676">
            <w:pPr>
              <w:numPr>
                <w:ilvl w:val="1"/>
                <w:numId w:val="2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Preprocesor SASS – zmienne i zagnieżdżanie selektorów</w:t>
            </w:r>
          </w:p>
          <w:p w:rsidR="004A6676" w:rsidRPr="00FF3BB6" w:rsidRDefault="004A6676" w:rsidP="004A6676">
            <w:pPr>
              <w:numPr>
                <w:ilvl w:val="0"/>
                <w:numId w:val="28"/>
              </w:numPr>
              <w:ind w:left="272"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Programowanie Front Endu w JavaScript </w:t>
            </w:r>
          </w:p>
          <w:p w:rsidR="004A6676" w:rsidRPr="00FF3BB6" w:rsidRDefault="004A6676" w:rsidP="004A6676">
            <w:pPr>
              <w:numPr>
                <w:ilvl w:val="1"/>
                <w:numId w:val="2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Biblioteka </w:t>
            </w:r>
            <w:proofErr w:type="spellStart"/>
            <w:r w:rsidRPr="00FF3BB6">
              <w:rPr>
                <w:rFonts w:ascii="Times New Roman" w:eastAsia="Times New Roman" w:hAnsi="Times New Roman" w:cs="Times New Roman"/>
                <w:sz w:val="20"/>
                <w:szCs w:val="20"/>
              </w:rPr>
              <w:t>jQuery</w:t>
            </w:r>
            <w:proofErr w:type="spellEnd"/>
            <w:r w:rsidRPr="00FF3BB6">
              <w:rPr>
                <w:rFonts w:ascii="Times New Roman" w:eastAsia="Times New Roman" w:hAnsi="Times New Roman" w:cs="Times New Roman"/>
                <w:sz w:val="20"/>
                <w:szCs w:val="20"/>
              </w:rPr>
              <w:t>: pobieranie elementów i manipulacja stylami i klasami, wybrane metody i właściwości, zdarzenia</w:t>
            </w:r>
          </w:p>
          <w:p w:rsidR="004A6676" w:rsidRPr="00FF3BB6" w:rsidRDefault="004A6676" w:rsidP="004A6676">
            <w:pPr>
              <w:numPr>
                <w:ilvl w:val="1"/>
                <w:numId w:val="28"/>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wprowadzenie do </w:t>
            </w:r>
            <w:proofErr w:type="spellStart"/>
            <w:r w:rsidRPr="00FF3BB6">
              <w:rPr>
                <w:rFonts w:ascii="Times New Roman" w:eastAsia="Times New Roman" w:hAnsi="Times New Roman" w:cs="Times New Roman"/>
                <w:sz w:val="20"/>
                <w:szCs w:val="20"/>
              </w:rPr>
              <w:t>frameworków</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JS,oglna</w:t>
            </w:r>
            <w:proofErr w:type="spellEnd"/>
            <w:r w:rsidRPr="00FF3BB6">
              <w:rPr>
                <w:rFonts w:ascii="Times New Roman" w:eastAsia="Times New Roman" w:hAnsi="Times New Roman" w:cs="Times New Roman"/>
                <w:sz w:val="20"/>
                <w:szCs w:val="20"/>
              </w:rPr>
              <w:t xml:space="preserve"> charakterystyka: React.js, Vue.js, </w:t>
            </w:r>
            <w:proofErr w:type="spellStart"/>
            <w:r w:rsidRPr="00FF3BB6">
              <w:rPr>
                <w:rFonts w:ascii="Times New Roman" w:eastAsia="Times New Roman" w:hAnsi="Times New Roman" w:cs="Times New Roman"/>
                <w:sz w:val="20"/>
                <w:szCs w:val="20"/>
              </w:rPr>
              <w:t>Angular</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Preact</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Svelte</w:t>
            </w:r>
            <w:proofErr w:type="spellEnd"/>
            <w:r w:rsidRPr="00FF3BB6">
              <w:rPr>
                <w:rFonts w:ascii="Times New Roman" w:eastAsia="Times New Roman" w:hAnsi="Times New Roman" w:cs="Times New Roman"/>
                <w:sz w:val="20"/>
                <w:szCs w:val="20"/>
              </w:rPr>
              <w:t>, Node.js</w:t>
            </w:r>
          </w:p>
          <w:p w:rsidR="004A6676" w:rsidRPr="00FF3BB6" w:rsidRDefault="004A6676" w:rsidP="00F71414">
            <w:pPr>
              <w:ind w:firstLine="272"/>
              <w:jc w:val="both"/>
              <w:rPr>
                <w:rFonts w:ascii="Times New Roman" w:eastAsia="Times New Roman" w:hAnsi="Times New Roman" w:cs="Times New Roman"/>
                <w:sz w:val="20"/>
                <w:szCs w:val="20"/>
              </w:rPr>
            </w:pPr>
            <w:r w:rsidRPr="009630F3">
              <w:rPr>
                <w:rFonts w:ascii="Times New Roman" w:eastAsia="Times New Roman" w:hAnsi="Times New Roman" w:cs="Times New Roman"/>
                <w:b/>
                <w:sz w:val="20"/>
                <w:szCs w:val="20"/>
              </w:rPr>
              <w:t>Szkolenie 24 godzinne</w:t>
            </w:r>
            <w:r w:rsidRPr="00FF3BB6">
              <w:rPr>
                <w:rFonts w:ascii="Times New Roman" w:eastAsia="Times New Roman" w:hAnsi="Times New Roman" w:cs="Times New Roman"/>
                <w:sz w:val="20"/>
                <w:szCs w:val="20"/>
              </w:rPr>
              <w:t xml:space="preserve">,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w:t>
            </w:r>
            <w:r>
              <w:rPr>
                <w:rFonts w:ascii="Times New Roman" w:eastAsia="Times New Roman" w:hAnsi="Times New Roman" w:cs="Times New Roman"/>
                <w:sz w:val="20"/>
                <w:szCs w:val="20"/>
              </w:rPr>
              <w:t>23</w:t>
            </w:r>
            <w:r w:rsidRPr="00FF3B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grudnia </w:t>
            </w:r>
            <w:r w:rsidRPr="00FF3BB6">
              <w:rPr>
                <w:rFonts w:ascii="Times New Roman" w:eastAsia="Times New Roman" w:hAnsi="Times New Roman" w:cs="Times New Roman"/>
                <w:sz w:val="20"/>
                <w:szCs w:val="20"/>
              </w:rPr>
              <w:t>2021</w:t>
            </w:r>
            <w:r>
              <w:rPr>
                <w:rFonts w:ascii="Times New Roman" w:eastAsia="Times New Roman" w:hAnsi="Times New Roman" w:cs="Times New Roman"/>
                <w:sz w:val="20"/>
                <w:szCs w:val="20"/>
              </w:rPr>
              <w:t xml:space="preserve"> </w:t>
            </w:r>
            <w:r w:rsidRPr="00FF3BB6">
              <w:rPr>
                <w:rFonts w:ascii="Times New Roman" w:eastAsia="Times New Roman" w:hAnsi="Times New Roman" w:cs="Times New Roman"/>
                <w:sz w:val="20"/>
                <w:szCs w:val="20"/>
              </w:rPr>
              <w:t>r.</w:t>
            </w:r>
          </w:p>
          <w:p w:rsidR="004A6676" w:rsidRDefault="004A6676" w:rsidP="00F71414">
            <w:pPr>
              <w:jc w:val="both"/>
              <w:rPr>
                <w:rFonts w:ascii="Times New Roman" w:eastAsia="Times New Roman" w:hAnsi="Times New Roman" w:cs="Times New Roman"/>
                <w:sz w:val="22"/>
              </w:rPr>
            </w:pPr>
          </w:p>
        </w:tc>
        <w:tc>
          <w:tcPr>
            <w:tcW w:w="1218" w:type="dxa"/>
          </w:tcPr>
          <w:p w:rsidR="004A6676" w:rsidRDefault="004A6676" w:rsidP="00F71414">
            <w:pPr>
              <w:jc w:val="both"/>
              <w:rPr>
                <w:rFonts w:ascii="Times New Roman" w:eastAsia="Times New Roman" w:hAnsi="Times New Roman" w:cs="Times New Roman"/>
                <w:sz w:val="22"/>
              </w:rPr>
            </w:pPr>
            <w:r w:rsidRPr="00FF3BB6">
              <w:rPr>
                <w:rFonts w:ascii="Times New Roman" w:eastAsia="Times New Roman" w:hAnsi="Times New Roman" w:cs="Times New Roman"/>
                <w:sz w:val="22"/>
              </w:rPr>
              <w:t>7 nauczycieli</w:t>
            </w:r>
          </w:p>
        </w:tc>
        <w:tc>
          <w:tcPr>
            <w:tcW w:w="815" w:type="dxa"/>
          </w:tcPr>
          <w:p w:rsidR="004A6676" w:rsidRDefault="004A6676" w:rsidP="00F71414">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bl>
    <w:p w:rsidR="004A6676" w:rsidRPr="004726F9" w:rsidRDefault="004A6676" w:rsidP="004A6676">
      <w:pPr>
        <w:shd w:val="clear" w:color="auto" w:fill="FFFFFF"/>
        <w:ind w:left="360" w:hanging="360"/>
        <w:jc w:val="both"/>
        <w:rPr>
          <w:rFonts w:ascii="Times New Roman" w:eastAsia="Times New Roman" w:hAnsi="Times New Roman" w:cs="Times New Roman"/>
          <w:sz w:val="22"/>
          <w:szCs w:val="22"/>
        </w:rPr>
      </w:pPr>
    </w:p>
    <w:p w:rsidR="004A6676" w:rsidRDefault="004A6676" w:rsidP="004A6676">
      <w:pPr>
        <w:ind w:firstLine="709"/>
        <w:jc w:val="both"/>
        <w:rPr>
          <w:rFonts w:ascii="Times New Roman" w:hAnsi="Times New Roman" w:cs="Times New Roman"/>
          <w:sz w:val="22"/>
          <w:szCs w:val="22"/>
        </w:rPr>
      </w:pPr>
      <w:r w:rsidRPr="004726F9">
        <w:rPr>
          <w:rFonts w:ascii="Times New Roman" w:hAnsi="Times New Roman" w:cs="Times New Roman"/>
          <w:sz w:val="22"/>
          <w:szCs w:val="22"/>
        </w:rPr>
        <w:t>Wykonawca zapewnia materiały szkoleniowe dla uczestników kursów (materiały własne dla każdego uczestnika kursu) oraz certyfikat ukończenia szkolenia.</w:t>
      </w:r>
      <w:r>
        <w:rPr>
          <w:rFonts w:ascii="Times New Roman" w:hAnsi="Times New Roman" w:cs="Times New Roman"/>
          <w:sz w:val="22"/>
          <w:szCs w:val="22"/>
        </w:rPr>
        <w:t xml:space="preserve"> </w:t>
      </w:r>
      <w:r w:rsidRPr="004726F9">
        <w:rPr>
          <w:rFonts w:ascii="Times New Roman" w:hAnsi="Times New Roman" w:cs="Times New Roman"/>
          <w:sz w:val="22"/>
          <w:szCs w:val="22"/>
        </w:rPr>
        <w:t>Jednostką miary jest godzina lekcyjna (45 minut), która może obejmować wykłady, warsztaty.</w:t>
      </w:r>
      <w:r>
        <w:rPr>
          <w:rFonts w:ascii="Times New Roman" w:hAnsi="Times New Roman" w:cs="Times New Roman"/>
          <w:sz w:val="22"/>
          <w:szCs w:val="22"/>
        </w:rPr>
        <w:t xml:space="preserve"> Wykonawca zapewnia każdemu uczestnikowi kursu książkę w wersji </w:t>
      </w:r>
      <w:r w:rsidRPr="004A4C2A">
        <w:rPr>
          <w:rFonts w:ascii="Times New Roman" w:hAnsi="Times New Roman" w:cs="Times New Roman"/>
          <w:sz w:val="22"/>
          <w:szCs w:val="22"/>
        </w:rPr>
        <w:t>papierowej pt. „</w:t>
      </w:r>
      <w:r w:rsidRPr="004A6676">
        <w:rPr>
          <w:rFonts w:ascii="Times New Roman" w:hAnsi="Times New Roman" w:cs="Times New Roman"/>
          <w:sz w:val="22"/>
          <w:szCs w:val="22"/>
        </w:rPr>
        <w:t>JavaScript. Przewodnik. Poznaj język mistrzów programowania. Wydanie VII - Autor: David Flanagan</w:t>
      </w:r>
      <w:r>
        <w:rPr>
          <w:rFonts w:ascii="Times New Roman" w:hAnsi="Times New Roman" w:cs="Times New Roman"/>
          <w:sz w:val="22"/>
          <w:szCs w:val="22"/>
        </w:rPr>
        <w:t>” oraz „</w:t>
      </w:r>
      <w:r w:rsidRPr="004A6676">
        <w:rPr>
          <w:rFonts w:ascii="Times New Roman" w:hAnsi="Times New Roman" w:cs="Times New Roman"/>
          <w:sz w:val="22"/>
          <w:szCs w:val="22"/>
        </w:rPr>
        <w:t xml:space="preserve">Projektowanie stron internetowych. Przewodnik dla początkujących webmasterów po HTML5, CSS3 i grafice. Wydanie V - Autor: Jennifer </w:t>
      </w:r>
      <w:proofErr w:type="spellStart"/>
      <w:r w:rsidRPr="004A6676">
        <w:rPr>
          <w:rFonts w:ascii="Times New Roman" w:hAnsi="Times New Roman" w:cs="Times New Roman"/>
          <w:sz w:val="22"/>
          <w:szCs w:val="22"/>
        </w:rPr>
        <w:t>Robbins</w:t>
      </w:r>
      <w:proofErr w:type="spellEnd"/>
      <w:r>
        <w:rPr>
          <w:rFonts w:ascii="Times New Roman" w:hAnsi="Times New Roman" w:cs="Times New Roman"/>
          <w:sz w:val="22"/>
          <w:szCs w:val="22"/>
        </w:rPr>
        <w:t>”</w:t>
      </w:r>
    </w:p>
    <w:p w:rsidR="00BD7CA2" w:rsidRDefault="00BD7CA2" w:rsidP="00BD7CA2">
      <w:pPr>
        <w:pStyle w:val="Nagwek"/>
        <w:rPr>
          <w:rFonts w:ascii="Times New Roman" w:hAnsi="Times New Roman"/>
        </w:rPr>
      </w:pPr>
    </w:p>
    <w:p w:rsidR="00BD7CA2" w:rsidRDefault="00BD7CA2">
      <w:pPr>
        <w:widowControl/>
        <w:rPr>
          <w:rFonts w:ascii="Times New Roman" w:hAnsi="Times New Roman" w:cs="Times New Roman"/>
          <w:color w:val="auto"/>
          <w:sz w:val="22"/>
          <w:szCs w:val="22"/>
          <w:lang w:eastAsia="en-US"/>
        </w:rPr>
      </w:pPr>
      <w:r>
        <w:rPr>
          <w:rFonts w:ascii="Times New Roman" w:hAnsi="Times New Roman"/>
        </w:rPr>
        <w:br w:type="page"/>
      </w:r>
    </w:p>
    <w:p w:rsidR="00BD7CA2" w:rsidRPr="00BD7CA2" w:rsidRDefault="00BD7CA2" w:rsidP="00BD7CA2">
      <w:pPr>
        <w:pStyle w:val="Nagwek"/>
        <w:rPr>
          <w:rFonts w:ascii="Times New Roman" w:hAnsi="Times New Roman"/>
        </w:rPr>
      </w:pPr>
    </w:p>
    <w:p w:rsidR="007718C5" w:rsidRPr="004E65AD" w:rsidRDefault="00D05527" w:rsidP="008601BB">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ul. Wojska Polskiego 2B,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komputero</w:t>
      </w:r>
      <w:r w:rsidR="00654F13">
        <w:rPr>
          <w:rFonts w:ascii="Times New Roman" w:hAnsi="Times New Roman" w:cs="Times New Roman"/>
          <w:b/>
          <w:sz w:val="20"/>
          <w:szCs w:val="20"/>
        </w:rPr>
        <w:t xml:space="preserve">wego ...... dla </w:t>
      </w:r>
      <w:r w:rsidR="00BD7CA2">
        <w:rPr>
          <w:rFonts w:ascii="Times New Roman" w:hAnsi="Times New Roman" w:cs="Times New Roman"/>
          <w:b/>
          <w:sz w:val="20"/>
          <w:szCs w:val="20"/>
        </w:rPr>
        <w:t>nauczycieli</w:t>
      </w:r>
      <w:r w:rsidR="00166850" w:rsidRPr="00166850">
        <w:rPr>
          <w:rFonts w:ascii="Times New Roman" w:hAnsi="Times New Roman" w:cs="Times New Roman"/>
          <w:b/>
          <w:sz w:val="20"/>
          <w:szCs w:val="20"/>
        </w:rPr>
        <w:t xml:space="preserve"> Zespołu Szkół Technicznych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w:t>
      </w:r>
      <w:r w:rsidRPr="00567368">
        <w:rPr>
          <w:rFonts w:ascii="Times New Roman" w:hAnsi="Times New Roman"/>
          <w:sz w:val="20"/>
        </w:rPr>
        <w:lastRenderedPageBreak/>
        <w:t>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Wojska Polskiego 2B</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Wystawione faktury/rachunki Wykonawca doręczy na adres odbiorcy usługi, tj. Centrum Kształcenia Praktycznego i Doskonalenia Nauczycieli w Mielcu, ul. Wojska Polskiego 2B,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96b ustawy o podatku od towarów i usług z dnia 11 marca 2004 r. (Dz.U.2018.2174 z </w:t>
      </w:r>
      <w:proofErr w:type="spellStart"/>
      <w:r w:rsidRPr="00567368">
        <w:rPr>
          <w:rFonts w:ascii="Times New Roman" w:hAnsi="Times New Roman" w:cs="Times New Roman"/>
          <w:sz w:val="20"/>
          <w:szCs w:val="20"/>
        </w:rPr>
        <w:t>późn</w:t>
      </w:r>
      <w:proofErr w:type="spellEnd"/>
      <w:r w:rsidRPr="00567368">
        <w:rPr>
          <w:rFonts w:ascii="Times New Roman" w:hAnsi="Times New Roman" w:cs="Times New Roman"/>
          <w:sz w:val="20"/>
          <w:szCs w:val="20"/>
        </w:rPr>
        <w:t>.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4A6676">
        <w:rPr>
          <w:rFonts w:ascii="Times New Roman" w:hAnsi="Times New Roman" w:cs="Times New Roman"/>
          <w:sz w:val="20"/>
          <w:szCs w:val="20"/>
        </w:rPr>
        <w:t>23.12</w:t>
      </w:r>
      <w:r>
        <w:rPr>
          <w:rFonts w:ascii="Times New Roman" w:hAnsi="Times New Roman" w:cs="Times New Roman"/>
          <w:sz w:val="20"/>
          <w:szCs w:val="20"/>
        </w:rPr>
        <w:t>.</w:t>
      </w:r>
      <w:r w:rsidR="007718C5" w:rsidRPr="00127005">
        <w:rPr>
          <w:rFonts w:ascii="Times New Roman" w:hAnsi="Times New Roman" w:cs="Times New Roman"/>
          <w:sz w:val="20"/>
          <w:szCs w:val="20"/>
        </w:rPr>
        <w:t>202</w:t>
      </w:r>
      <w:r w:rsidR="004A6676">
        <w:rPr>
          <w:rFonts w:ascii="Times New Roman" w:hAnsi="Times New Roman" w:cs="Times New Roman"/>
          <w:sz w:val="20"/>
          <w:szCs w:val="20"/>
        </w:rPr>
        <w:t>1</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Szczegółowym opisem przedmiotu umowy – Załącznik Nr 1.</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Oferta Wykonawcy – Załącznik Nr 2</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protokołu w sprawie przyjęcia wykonanych prac – Załącznik Nr 3.</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Klauzula informacyjna RODO – Załącznik Nr 4.</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Wzór oświadczenia Wykonawcy o zgodności nr rachunku bankowego z rachunkiem wykazanym na tzw. Białej liście podatników VAT – Załącznik Nr 5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lastRenderedPageBreak/>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7718C5" w:rsidRPr="004E65AD" w:rsidRDefault="007718C5" w:rsidP="008601BB">
      <w:pPr>
        <w:rPr>
          <w:rFonts w:ascii="Times New Roman" w:hAnsi="Times New Roman" w:cs="Times New Roman"/>
          <w:b/>
          <w:bCs/>
          <w:i/>
          <w:iCs/>
        </w:rPr>
      </w:pPr>
    </w:p>
    <w:p w:rsidR="007718C5" w:rsidRPr="00815B02" w:rsidRDefault="007718C5" w:rsidP="008601BB">
      <w:pPr>
        <w:widowControl/>
        <w:spacing w:after="200" w:line="276" w:lineRule="auto"/>
        <w:jc w:val="center"/>
        <w:rPr>
          <w:rFonts w:ascii="Times New Roman" w:hAnsi="Times New Roman" w:cs="Times New Roman"/>
          <w:b/>
          <w:sz w:val="28"/>
          <w:lang w:eastAsia="en-US"/>
        </w:rPr>
      </w:pPr>
      <w:r w:rsidRPr="00815B02">
        <w:rPr>
          <w:rFonts w:ascii="Times New Roman" w:hAnsi="Times New Roman" w:cs="Times New Roman"/>
          <w:b/>
          <w:sz w:val="28"/>
          <w:lang w:eastAsia="en-US"/>
        </w:rPr>
        <w:t>Szczegółowy opis przedmiotu umowy</w:t>
      </w:r>
    </w:p>
    <w:p w:rsidR="007718C5" w:rsidRDefault="00166850" w:rsidP="008601BB">
      <w:pPr>
        <w:jc w:val="center"/>
        <w:rPr>
          <w:rFonts w:ascii="Times New Roman" w:hAnsi="Times New Roman" w:cs="Times New Roman"/>
          <w:b/>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4</w:t>
      </w:r>
      <w:r w:rsidRPr="00514A71">
        <w:rPr>
          <w:rFonts w:ascii="Times New Roman" w:hAnsi="Times New Roman" w:cs="Times New Roman"/>
          <w:b/>
          <w:sz w:val="22"/>
        </w:rPr>
        <w:t xml:space="preserve"> kurs</w:t>
      </w:r>
      <w:r>
        <w:rPr>
          <w:rFonts w:ascii="Times New Roman" w:hAnsi="Times New Roman" w:cs="Times New Roman"/>
          <w:b/>
          <w:sz w:val="22"/>
        </w:rPr>
        <w:t>ów</w:t>
      </w:r>
      <w:r w:rsidRPr="00514A71">
        <w:rPr>
          <w:rFonts w:ascii="Times New Roman" w:hAnsi="Times New Roman" w:cs="Times New Roman"/>
          <w:b/>
          <w:sz w:val="22"/>
        </w:rPr>
        <w:t xml:space="preserve"> </w:t>
      </w:r>
      <w:r>
        <w:rPr>
          <w:rFonts w:ascii="Times New Roman" w:hAnsi="Times New Roman" w:cs="Times New Roman"/>
          <w:b/>
          <w:sz w:val="22"/>
        </w:rPr>
        <w:t xml:space="preserve">komputerowych dla nauczycieli i uczniów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166850" w:rsidRDefault="00166850" w:rsidP="008601BB">
      <w:pPr>
        <w:jc w:val="center"/>
        <w:rPr>
          <w:rFonts w:ascii="Times New Roman" w:hAnsi="Times New Roman" w:cs="Times New Roman"/>
          <w:b/>
        </w:rPr>
      </w:pPr>
    </w:p>
    <w:tbl>
      <w:tblPr>
        <w:tblStyle w:val="Tabela-Siatka"/>
        <w:tblW w:w="0" w:type="auto"/>
        <w:tblInd w:w="360" w:type="dxa"/>
        <w:tblLook w:val="04A0" w:firstRow="1" w:lastRow="0" w:firstColumn="1" w:lastColumn="0" w:noHBand="0" w:noVBand="1"/>
      </w:tblPr>
      <w:tblGrid>
        <w:gridCol w:w="594"/>
        <w:gridCol w:w="1609"/>
        <w:gridCol w:w="5826"/>
        <w:gridCol w:w="1218"/>
        <w:gridCol w:w="815"/>
      </w:tblGrid>
      <w:tr w:rsidR="00166850" w:rsidTr="00527ED6">
        <w:tc>
          <w:tcPr>
            <w:tcW w:w="594"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L.p.</w:t>
            </w:r>
          </w:p>
        </w:tc>
        <w:tc>
          <w:tcPr>
            <w:tcW w:w="1609"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Nazwa</w:t>
            </w:r>
          </w:p>
        </w:tc>
        <w:tc>
          <w:tcPr>
            <w:tcW w:w="5826"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Opis</w:t>
            </w:r>
          </w:p>
        </w:tc>
        <w:tc>
          <w:tcPr>
            <w:tcW w:w="1218"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Uczestnicy</w:t>
            </w:r>
          </w:p>
        </w:tc>
        <w:tc>
          <w:tcPr>
            <w:tcW w:w="815" w:type="dxa"/>
          </w:tcPr>
          <w:p w:rsidR="00166850" w:rsidRDefault="00166850" w:rsidP="00527ED6">
            <w:pPr>
              <w:jc w:val="both"/>
              <w:rPr>
                <w:rFonts w:ascii="Times New Roman" w:eastAsia="Times New Roman" w:hAnsi="Times New Roman" w:cs="Times New Roman"/>
                <w:sz w:val="22"/>
              </w:rPr>
            </w:pPr>
            <w:r>
              <w:rPr>
                <w:rFonts w:ascii="Times New Roman" w:eastAsia="Times New Roman" w:hAnsi="Times New Roman" w:cs="Times New Roman"/>
                <w:sz w:val="22"/>
              </w:rPr>
              <w:t>Liczba edycji</w:t>
            </w:r>
          </w:p>
        </w:tc>
      </w:tr>
      <w:tr w:rsidR="004A6676" w:rsidTr="00F71414">
        <w:tc>
          <w:tcPr>
            <w:tcW w:w="594" w:type="dxa"/>
          </w:tcPr>
          <w:p w:rsidR="004A6676" w:rsidRDefault="004A6676" w:rsidP="00F71414">
            <w:pPr>
              <w:jc w:val="both"/>
              <w:rPr>
                <w:rFonts w:ascii="Times New Roman" w:eastAsia="Times New Roman" w:hAnsi="Times New Roman" w:cs="Times New Roman"/>
                <w:sz w:val="22"/>
              </w:rPr>
            </w:pPr>
            <w:r>
              <w:rPr>
                <w:rFonts w:ascii="Times New Roman" w:eastAsia="Times New Roman" w:hAnsi="Times New Roman" w:cs="Times New Roman"/>
                <w:sz w:val="22"/>
              </w:rPr>
              <w:t>1</w:t>
            </w:r>
          </w:p>
        </w:tc>
        <w:tc>
          <w:tcPr>
            <w:tcW w:w="1609" w:type="dxa"/>
          </w:tcPr>
          <w:p w:rsidR="004A6676" w:rsidRDefault="004A6676" w:rsidP="00F71414">
            <w:pPr>
              <w:rPr>
                <w:rFonts w:ascii="Times New Roman" w:eastAsia="Times New Roman" w:hAnsi="Times New Roman" w:cs="Times New Roman"/>
                <w:sz w:val="22"/>
              </w:rPr>
            </w:pPr>
            <w:r w:rsidRPr="00FF3BB6">
              <w:rPr>
                <w:rFonts w:ascii="Times New Roman" w:eastAsia="Times New Roman" w:hAnsi="Times New Roman" w:cs="Times New Roman"/>
                <w:sz w:val="22"/>
              </w:rPr>
              <w:t>Programowanie w JavaScript i HTML5</w:t>
            </w:r>
          </w:p>
        </w:tc>
        <w:tc>
          <w:tcPr>
            <w:tcW w:w="5826" w:type="dxa"/>
          </w:tcPr>
          <w:p w:rsidR="004A6676" w:rsidRPr="00FF3BB6" w:rsidRDefault="004A6676" w:rsidP="00F71414">
            <w:pPr>
              <w:rPr>
                <w:rFonts w:ascii="Times New Roman" w:eastAsia="Times New Roman" w:hAnsi="Times New Roman" w:cs="Times New Roman"/>
                <w:sz w:val="20"/>
                <w:szCs w:val="20"/>
              </w:rPr>
            </w:pPr>
            <w:r w:rsidRPr="00FF3BB6">
              <w:rPr>
                <w:rFonts w:ascii="Times New Roman" w:eastAsia="Times New Roman" w:hAnsi="Times New Roman" w:cs="Times New Roman"/>
                <w:sz w:val="22"/>
              </w:rPr>
              <w:t xml:space="preserve">Minimalny zakres </w:t>
            </w:r>
            <w:r w:rsidRPr="00FF3BB6">
              <w:rPr>
                <w:rFonts w:ascii="Times New Roman" w:eastAsia="Times New Roman" w:hAnsi="Times New Roman" w:cs="Times New Roman"/>
                <w:sz w:val="20"/>
                <w:szCs w:val="20"/>
              </w:rPr>
              <w:t>tematyczny:</w:t>
            </w:r>
          </w:p>
          <w:p w:rsidR="004A6676" w:rsidRPr="00FF3BB6" w:rsidRDefault="004A6676" w:rsidP="004A6676">
            <w:pPr>
              <w:numPr>
                <w:ilvl w:val="0"/>
                <w:numId w:val="29"/>
              </w:numPr>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Współczesny przybornik programisty Front End </w:t>
            </w:r>
          </w:p>
          <w:p w:rsidR="004A6676" w:rsidRPr="00FF3BB6" w:rsidRDefault="004A6676" w:rsidP="004A6676">
            <w:pPr>
              <w:numPr>
                <w:ilvl w:val="1"/>
                <w:numId w:val="29"/>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ES6, ES7, ES8 – omówienie różnic i zmian w programowaniu JS</w:t>
            </w:r>
          </w:p>
          <w:p w:rsidR="004A6676" w:rsidRPr="00FF3BB6" w:rsidRDefault="004A6676" w:rsidP="004A6676">
            <w:pPr>
              <w:numPr>
                <w:ilvl w:val="1"/>
                <w:numId w:val="29"/>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budowa współczesnych aplikacji JS</w:t>
            </w:r>
          </w:p>
          <w:p w:rsidR="004A6676" w:rsidRPr="00FF3BB6" w:rsidRDefault="004A6676" w:rsidP="004A6676">
            <w:pPr>
              <w:numPr>
                <w:ilvl w:val="1"/>
                <w:numId w:val="29"/>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NPM – </w:t>
            </w:r>
            <w:proofErr w:type="spellStart"/>
            <w:r w:rsidRPr="00FF3BB6">
              <w:rPr>
                <w:rFonts w:ascii="Times New Roman" w:eastAsia="Times New Roman" w:hAnsi="Times New Roman" w:cs="Times New Roman"/>
                <w:sz w:val="20"/>
                <w:szCs w:val="20"/>
              </w:rPr>
              <w:t>Node</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Package</w:t>
            </w:r>
            <w:proofErr w:type="spellEnd"/>
            <w:r w:rsidRPr="00FF3BB6">
              <w:rPr>
                <w:rFonts w:ascii="Times New Roman" w:eastAsia="Times New Roman" w:hAnsi="Times New Roman" w:cs="Times New Roman"/>
                <w:sz w:val="20"/>
                <w:szCs w:val="20"/>
              </w:rPr>
              <w:t xml:space="preserve"> Manager</w:t>
            </w:r>
          </w:p>
          <w:p w:rsidR="004A6676" w:rsidRPr="00FF3BB6" w:rsidRDefault="004A6676" w:rsidP="004A6676">
            <w:pPr>
              <w:numPr>
                <w:ilvl w:val="1"/>
                <w:numId w:val="29"/>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Wprowadzenie do </w:t>
            </w:r>
            <w:proofErr w:type="spellStart"/>
            <w:r w:rsidRPr="00FF3BB6">
              <w:rPr>
                <w:rFonts w:ascii="Times New Roman" w:eastAsia="Times New Roman" w:hAnsi="Times New Roman" w:cs="Times New Roman"/>
                <w:sz w:val="20"/>
                <w:szCs w:val="20"/>
              </w:rPr>
              <w:t>Bootstrap</w:t>
            </w:r>
            <w:proofErr w:type="spellEnd"/>
            <w:r w:rsidRPr="00FF3BB6">
              <w:rPr>
                <w:rFonts w:ascii="Times New Roman" w:eastAsia="Times New Roman" w:hAnsi="Times New Roman" w:cs="Times New Roman"/>
                <w:sz w:val="20"/>
                <w:szCs w:val="20"/>
              </w:rPr>
              <w:t xml:space="preserve">, zasada działania </w:t>
            </w:r>
          </w:p>
          <w:p w:rsidR="004A6676" w:rsidRPr="00FF3BB6" w:rsidRDefault="004A6676" w:rsidP="004A6676">
            <w:pPr>
              <w:numPr>
                <w:ilvl w:val="1"/>
                <w:numId w:val="29"/>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Cel stosowania </w:t>
            </w:r>
            <w:proofErr w:type="spellStart"/>
            <w:r w:rsidRPr="00FF3BB6">
              <w:rPr>
                <w:rFonts w:ascii="Times New Roman" w:eastAsia="Times New Roman" w:hAnsi="Times New Roman" w:cs="Times New Roman"/>
                <w:sz w:val="20"/>
                <w:szCs w:val="20"/>
              </w:rPr>
              <w:t>Bootstrapa</w:t>
            </w:r>
            <w:proofErr w:type="spellEnd"/>
          </w:p>
          <w:p w:rsidR="004A6676" w:rsidRPr="00FF3BB6" w:rsidRDefault="004A6676" w:rsidP="004A6676">
            <w:pPr>
              <w:numPr>
                <w:ilvl w:val="1"/>
                <w:numId w:val="29"/>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Dodatkowe komponenty </w:t>
            </w:r>
            <w:proofErr w:type="spellStart"/>
            <w:r w:rsidRPr="00FF3BB6">
              <w:rPr>
                <w:rFonts w:ascii="Times New Roman" w:eastAsia="Times New Roman" w:hAnsi="Times New Roman" w:cs="Times New Roman"/>
                <w:sz w:val="20"/>
                <w:szCs w:val="20"/>
              </w:rPr>
              <w:t>Bootsrtapa</w:t>
            </w:r>
            <w:proofErr w:type="spellEnd"/>
          </w:p>
          <w:p w:rsidR="004A6676" w:rsidRPr="00FF3BB6" w:rsidRDefault="004A6676" w:rsidP="004A6676">
            <w:pPr>
              <w:numPr>
                <w:ilvl w:val="1"/>
                <w:numId w:val="29"/>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Preprocesor SASS – zmienne i zagnieżdżanie selektorów</w:t>
            </w:r>
          </w:p>
          <w:p w:rsidR="004A6676" w:rsidRPr="00FF3BB6" w:rsidRDefault="004A6676" w:rsidP="004A6676">
            <w:pPr>
              <w:numPr>
                <w:ilvl w:val="0"/>
                <w:numId w:val="29"/>
              </w:numPr>
              <w:ind w:left="272"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Programowanie Front Endu w JavaScript </w:t>
            </w:r>
          </w:p>
          <w:p w:rsidR="004A6676" w:rsidRPr="00FF3BB6" w:rsidRDefault="004A6676" w:rsidP="004A6676">
            <w:pPr>
              <w:numPr>
                <w:ilvl w:val="1"/>
                <w:numId w:val="29"/>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Biblioteka </w:t>
            </w:r>
            <w:proofErr w:type="spellStart"/>
            <w:r w:rsidRPr="00FF3BB6">
              <w:rPr>
                <w:rFonts w:ascii="Times New Roman" w:eastAsia="Times New Roman" w:hAnsi="Times New Roman" w:cs="Times New Roman"/>
                <w:sz w:val="20"/>
                <w:szCs w:val="20"/>
              </w:rPr>
              <w:t>jQuery</w:t>
            </w:r>
            <w:proofErr w:type="spellEnd"/>
            <w:r w:rsidRPr="00FF3BB6">
              <w:rPr>
                <w:rFonts w:ascii="Times New Roman" w:eastAsia="Times New Roman" w:hAnsi="Times New Roman" w:cs="Times New Roman"/>
                <w:sz w:val="20"/>
                <w:szCs w:val="20"/>
              </w:rPr>
              <w:t>: pobieranie elementów i manipulacja stylami i klasami, wybrane metody i właściwości, zdarzenia</w:t>
            </w:r>
          </w:p>
          <w:p w:rsidR="004A6676" w:rsidRPr="00FF3BB6" w:rsidRDefault="004A6676" w:rsidP="004A6676">
            <w:pPr>
              <w:numPr>
                <w:ilvl w:val="1"/>
                <w:numId w:val="29"/>
              </w:numPr>
              <w:ind w:left="414" w:hanging="218"/>
              <w:rPr>
                <w:rFonts w:ascii="Times New Roman" w:eastAsia="Times New Roman" w:hAnsi="Times New Roman" w:cs="Times New Roman"/>
                <w:sz w:val="20"/>
                <w:szCs w:val="20"/>
              </w:rPr>
            </w:pPr>
            <w:r w:rsidRPr="00FF3BB6">
              <w:rPr>
                <w:rFonts w:ascii="Times New Roman" w:eastAsia="Times New Roman" w:hAnsi="Times New Roman" w:cs="Times New Roman"/>
                <w:sz w:val="20"/>
                <w:szCs w:val="20"/>
              </w:rPr>
              <w:t xml:space="preserve">wprowadzenie do </w:t>
            </w:r>
            <w:proofErr w:type="spellStart"/>
            <w:r w:rsidRPr="00FF3BB6">
              <w:rPr>
                <w:rFonts w:ascii="Times New Roman" w:eastAsia="Times New Roman" w:hAnsi="Times New Roman" w:cs="Times New Roman"/>
                <w:sz w:val="20"/>
                <w:szCs w:val="20"/>
              </w:rPr>
              <w:t>frameworków</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JS,oglna</w:t>
            </w:r>
            <w:proofErr w:type="spellEnd"/>
            <w:r w:rsidRPr="00FF3BB6">
              <w:rPr>
                <w:rFonts w:ascii="Times New Roman" w:eastAsia="Times New Roman" w:hAnsi="Times New Roman" w:cs="Times New Roman"/>
                <w:sz w:val="20"/>
                <w:szCs w:val="20"/>
              </w:rPr>
              <w:t xml:space="preserve"> charakterystyka: React.js, Vue.js, </w:t>
            </w:r>
            <w:proofErr w:type="spellStart"/>
            <w:r w:rsidRPr="00FF3BB6">
              <w:rPr>
                <w:rFonts w:ascii="Times New Roman" w:eastAsia="Times New Roman" w:hAnsi="Times New Roman" w:cs="Times New Roman"/>
                <w:sz w:val="20"/>
                <w:szCs w:val="20"/>
              </w:rPr>
              <w:t>Angular</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Preact</w:t>
            </w:r>
            <w:proofErr w:type="spellEnd"/>
            <w:r w:rsidRPr="00FF3BB6">
              <w:rPr>
                <w:rFonts w:ascii="Times New Roman" w:eastAsia="Times New Roman" w:hAnsi="Times New Roman" w:cs="Times New Roman"/>
                <w:sz w:val="20"/>
                <w:szCs w:val="20"/>
              </w:rPr>
              <w:t xml:space="preserve">, </w:t>
            </w:r>
            <w:proofErr w:type="spellStart"/>
            <w:r w:rsidRPr="00FF3BB6">
              <w:rPr>
                <w:rFonts w:ascii="Times New Roman" w:eastAsia="Times New Roman" w:hAnsi="Times New Roman" w:cs="Times New Roman"/>
                <w:sz w:val="20"/>
                <w:szCs w:val="20"/>
              </w:rPr>
              <w:t>Svelte</w:t>
            </w:r>
            <w:proofErr w:type="spellEnd"/>
            <w:r w:rsidRPr="00FF3BB6">
              <w:rPr>
                <w:rFonts w:ascii="Times New Roman" w:eastAsia="Times New Roman" w:hAnsi="Times New Roman" w:cs="Times New Roman"/>
                <w:sz w:val="20"/>
                <w:szCs w:val="20"/>
              </w:rPr>
              <w:t>, Node.js</w:t>
            </w:r>
          </w:p>
          <w:p w:rsidR="004A6676" w:rsidRPr="00FF3BB6" w:rsidRDefault="004A6676" w:rsidP="00F71414">
            <w:pPr>
              <w:ind w:firstLine="272"/>
              <w:jc w:val="both"/>
              <w:rPr>
                <w:rFonts w:ascii="Times New Roman" w:eastAsia="Times New Roman" w:hAnsi="Times New Roman" w:cs="Times New Roman"/>
                <w:sz w:val="20"/>
                <w:szCs w:val="20"/>
              </w:rPr>
            </w:pPr>
            <w:r w:rsidRPr="009630F3">
              <w:rPr>
                <w:rFonts w:ascii="Times New Roman" w:eastAsia="Times New Roman" w:hAnsi="Times New Roman" w:cs="Times New Roman"/>
                <w:b/>
                <w:sz w:val="20"/>
                <w:szCs w:val="20"/>
              </w:rPr>
              <w:t>Szkolenie 24 godzinne</w:t>
            </w:r>
            <w:r w:rsidRPr="00FF3BB6">
              <w:rPr>
                <w:rFonts w:ascii="Times New Roman" w:eastAsia="Times New Roman" w:hAnsi="Times New Roman" w:cs="Times New Roman"/>
                <w:sz w:val="20"/>
                <w:szCs w:val="20"/>
              </w:rPr>
              <w:t xml:space="preserve">, prowadzone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 Szkolenie powinno się zakończyć do </w:t>
            </w:r>
            <w:r>
              <w:rPr>
                <w:rFonts w:ascii="Times New Roman" w:eastAsia="Times New Roman" w:hAnsi="Times New Roman" w:cs="Times New Roman"/>
                <w:sz w:val="20"/>
                <w:szCs w:val="20"/>
              </w:rPr>
              <w:t>23</w:t>
            </w:r>
            <w:r w:rsidRPr="00FF3B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grudnia </w:t>
            </w:r>
            <w:r w:rsidRPr="00FF3BB6">
              <w:rPr>
                <w:rFonts w:ascii="Times New Roman" w:eastAsia="Times New Roman" w:hAnsi="Times New Roman" w:cs="Times New Roman"/>
                <w:sz w:val="20"/>
                <w:szCs w:val="20"/>
              </w:rPr>
              <w:t>2021</w:t>
            </w:r>
            <w:r>
              <w:rPr>
                <w:rFonts w:ascii="Times New Roman" w:eastAsia="Times New Roman" w:hAnsi="Times New Roman" w:cs="Times New Roman"/>
                <w:sz w:val="20"/>
                <w:szCs w:val="20"/>
              </w:rPr>
              <w:t xml:space="preserve"> </w:t>
            </w:r>
            <w:r w:rsidRPr="00FF3BB6">
              <w:rPr>
                <w:rFonts w:ascii="Times New Roman" w:eastAsia="Times New Roman" w:hAnsi="Times New Roman" w:cs="Times New Roman"/>
                <w:sz w:val="20"/>
                <w:szCs w:val="20"/>
              </w:rPr>
              <w:t>r.</w:t>
            </w:r>
          </w:p>
          <w:p w:rsidR="004A6676" w:rsidRDefault="004A6676" w:rsidP="00F71414">
            <w:pPr>
              <w:jc w:val="both"/>
              <w:rPr>
                <w:rFonts w:ascii="Times New Roman" w:eastAsia="Times New Roman" w:hAnsi="Times New Roman" w:cs="Times New Roman"/>
                <w:sz w:val="22"/>
              </w:rPr>
            </w:pPr>
          </w:p>
        </w:tc>
        <w:tc>
          <w:tcPr>
            <w:tcW w:w="1218" w:type="dxa"/>
          </w:tcPr>
          <w:p w:rsidR="004A6676" w:rsidRDefault="004A6676" w:rsidP="00F71414">
            <w:pPr>
              <w:jc w:val="both"/>
              <w:rPr>
                <w:rFonts w:ascii="Times New Roman" w:eastAsia="Times New Roman" w:hAnsi="Times New Roman" w:cs="Times New Roman"/>
                <w:sz w:val="22"/>
              </w:rPr>
            </w:pPr>
            <w:r w:rsidRPr="00FF3BB6">
              <w:rPr>
                <w:rFonts w:ascii="Times New Roman" w:eastAsia="Times New Roman" w:hAnsi="Times New Roman" w:cs="Times New Roman"/>
                <w:sz w:val="22"/>
              </w:rPr>
              <w:t>7 nauczycieli</w:t>
            </w:r>
          </w:p>
        </w:tc>
        <w:tc>
          <w:tcPr>
            <w:tcW w:w="815" w:type="dxa"/>
          </w:tcPr>
          <w:p w:rsidR="004A6676" w:rsidRDefault="004A6676" w:rsidP="00F71414">
            <w:pPr>
              <w:jc w:val="both"/>
              <w:rPr>
                <w:rFonts w:ascii="Times New Roman" w:eastAsia="Times New Roman" w:hAnsi="Times New Roman" w:cs="Times New Roman"/>
                <w:sz w:val="22"/>
              </w:rPr>
            </w:pPr>
            <w:r>
              <w:rPr>
                <w:rFonts w:ascii="Times New Roman" w:eastAsia="Times New Roman" w:hAnsi="Times New Roman" w:cs="Times New Roman"/>
                <w:sz w:val="22"/>
              </w:rPr>
              <w:t>1</w:t>
            </w:r>
          </w:p>
        </w:tc>
      </w:tr>
    </w:tbl>
    <w:p w:rsidR="004A6676" w:rsidRPr="004726F9" w:rsidRDefault="004A6676" w:rsidP="004A6676">
      <w:pPr>
        <w:shd w:val="clear" w:color="auto" w:fill="FFFFFF"/>
        <w:ind w:left="360" w:hanging="360"/>
        <w:jc w:val="both"/>
        <w:rPr>
          <w:rFonts w:ascii="Times New Roman" w:eastAsia="Times New Roman" w:hAnsi="Times New Roman" w:cs="Times New Roman"/>
          <w:sz w:val="22"/>
          <w:szCs w:val="22"/>
        </w:rPr>
      </w:pPr>
    </w:p>
    <w:p w:rsidR="004A6676" w:rsidRDefault="004A6676" w:rsidP="004A6676">
      <w:pPr>
        <w:ind w:firstLine="709"/>
        <w:jc w:val="both"/>
        <w:rPr>
          <w:rFonts w:ascii="Times New Roman" w:hAnsi="Times New Roman" w:cs="Times New Roman"/>
          <w:sz w:val="22"/>
          <w:szCs w:val="22"/>
        </w:rPr>
      </w:pPr>
      <w:r w:rsidRPr="004726F9">
        <w:rPr>
          <w:rFonts w:ascii="Times New Roman" w:hAnsi="Times New Roman" w:cs="Times New Roman"/>
          <w:sz w:val="22"/>
          <w:szCs w:val="22"/>
        </w:rPr>
        <w:t>Wykonawca zapewnia materiały szkoleniowe dla uczestników kursów (materiały własne dla każdego uczestnika kursu) oraz certyfikat ukończenia szkolenia.</w:t>
      </w:r>
      <w:r>
        <w:rPr>
          <w:rFonts w:ascii="Times New Roman" w:hAnsi="Times New Roman" w:cs="Times New Roman"/>
          <w:sz w:val="22"/>
          <w:szCs w:val="22"/>
        </w:rPr>
        <w:t xml:space="preserve"> </w:t>
      </w:r>
      <w:r w:rsidRPr="004726F9">
        <w:rPr>
          <w:rFonts w:ascii="Times New Roman" w:hAnsi="Times New Roman" w:cs="Times New Roman"/>
          <w:sz w:val="22"/>
          <w:szCs w:val="22"/>
        </w:rPr>
        <w:t>Jednostką miary jest godzina lekcyjna (45 minut), która może obejmować wykłady, warsztaty.</w:t>
      </w:r>
      <w:r>
        <w:rPr>
          <w:rFonts w:ascii="Times New Roman" w:hAnsi="Times New Roman" w:cs="Times New Roman"/>
          <w:sz w:val="22"/>
          <w:szCs w:val="22"/>
        </w:rPr>
        <w:t xml:space="preserve"> Wykonawca zapewnia każdemu uczestnikowi kursu książkę w wersji </w:t>
      </w:r>
      <w:r w:rsidRPr="004A4C2A">
        <w:rPr>
          <w:rFonts w:ascii="Times New Roman" w:hAnsi="Times New Roman" w:cs="Times New Roman"/>
          <w:sz w:val="22"/>
          <w:szCs w:val="22"/>
        </w:rPr>
        <w:t>papierowej pt. „</w:t>
      </w:r>
      <w:r w:rsidRPr="004A6676">
        <w:rPr>
          <w:rFonts w:ascii="Times New Roman" w:hAnsi="Times New Roman" w:cs="Times New Roman"/>
          <w:sz w:val="22"/>
          <w:szCs w:val="22"/>
        </w:rPr>
        <w:t>JavaScript. Przewodnik. Poznaj język mistrzów programowania. Wydanie VII - Autor: David Flanagan</w:t>
      </w:r>
      <w:r>
        <w:rPr>
          <w:rFonts w:ascii="Times New Roman" w:hAnsi="Times New Roman" w:cs="Times New Roman"/>
          <w:sz w:val="22"/>
          <w:szCs w:val="22"/>
        </w:rPr>
        <w:t>” oraz „</w:t>
      </w:r>
      <w:r w:rsidRPr="004A6676">
        <w:rPr>
          <w:rFonts w:ascii="Times New Roman" w:hAnsi="Times New Roman" w:cs="Times New Roman"/>
          <w:sz w:val="22"/>
          <w:szCs w:val="22"/>
        </w:rPr>
        <w:t xml:space="preserve">Projektowanie stron internetowych. Przewodnik dla początkujących webmasterów po HTML5, CSS3 i grafice. Wydanie V - Autor: Jennifer </w:t>
      </w:r>
      <w:proofErr w:type="spellStart"/>
      <w:r w:rsidRPr="004A6676">
        <w:rPr>
          <w:rFonts w:ascii="Times New Roman" w:hAnsi="Times New Roman" w:cs="Times New Roman"/>
          <w:sz w:val="22"/>
          <w:szCs w:val="22"/>
        </w:rPr>
        <w:t>Robbins</w:t>
      </w:r>
      <w:proofErr w:type="spellEnd"/>
      <w:r>
        <w:rPr>
          <w:rFonts w:ascii="Times New Roman" w:hAnsi="Times New Roman" w:cs="Times New Roman"/>
          <w:sz w:val="22"/>
          <w:szCs w:val="22"/>
        </w:rPr>
        <w:t>”</w:t>
      </w:r>
    </w:p>
    <w:p w:rsidR="00BD7CA2" w:rsidRDefault="00BD7CA2" w:rsidP="008601BB">
      <w:pPr>
        <w:jc w:val="both"/>
        <w:rPr>
          <w:rFonts w:ascii="Times New Roman" w:hAnsi="Times New Roman" w:cs="Times New Roman"/>
          <w:b/>
          <w:bCs/>
          <w:i/>
          <w:iCs/>
        </w:rPr>
      </w:pPr>
    </w:p>
    <w:p w:rsidR="004A4C2A" w:rsidRDefault="004A4C2A" w:rsidP="008601BB">
      <w:pPr>
        <w:jc w:val="both"/>
        <w:rPr>
          <w:rFonts w:ascii="Times New Roman" w:hAnsi="Times New Roman" w:cs="Times New Roman"/>
          <w:b/>
          <w:bCs/>
          <w:i/>
          <w:iCs/>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00ED10FE">
        <w:rPr>
          <w:rFonts w:ascii="Times New Roman" w:hAnsi="Times New Roman" w:cs="Times New Roman"/>
          <w:b/>
          <w:bCs/>
          <w:i/>
          <w:iCs/>
        </w:rPr>
        <w:tab/>
      </w:r>
      <w:r w:rsidR="00ED10FE">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7718C5" w:rsidRPr="004E65AD" w:rsidRDefault="007718C5" w:rsidP="008601BB">
      <w:pPr>
        <w:ind w:firstLine="708"/>
        <w:rPr>
          <w:rFonts w:ascii="Times New Roman" w:hAnsi="Times New Roman" w:cs="Times New Roman"/>
        </w:rPr>
      </w:pPr>
    </w:p>
    <w:p w:rsidR="007718C5"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00ED10FE">
        <w:rPr>
          <w:rFonts w:ascii="Times New Roman" w:hAnsi="Times New Roman" w:cs="Times New Roman"/>
        </w:rPr>
        <w:t xml:space="preserve">   </w:t>
      </w:r>
      <w:r w:rsidR="00815B02">
        <w:rPr>
          <w:rFonts w:ascii="Times New Roman" w:hAnsi="Times New Roman" w:cs="Times New Roman"/>
        </w:rPr>
        <w:t xml:space="preserve">   </w:t>
      </w:r>
      <w:r w:rsidR="00ED10FE">
        <w:rPr>
          <w:rFonts w:ascii="Times New Roman" w:hAnsi="Times New Roman" w:cs="Times New Roman"/>
        </w:rPr>
        <w:t xml:space="preserve">   </w:t>
      </w:r>
      <w:r w:rsidRPr="004E65AD">
        <w:rPr>
          <w:rFonts w:ascii="Times New Roman" w:hAnsi="Times New Roman" w:cs="Times New Roman"/>
        </w:rPr>
        <w:t>………………….</w:t>
      </w:r>
    </w:p>
    <w:p w:rsidR="007718C5" w:rsidRPr="004E65AD" w:rsidRDefault="007718C5" w:rsidP="008601BB">
      <w:pPr>
        <w:pStyle w:val="Nagwek"/>
        <w:rPr>
          <w:rFonts w:ascii="Times New Roman" w:hAnsi="Times New Roman"/>
        </w:rPr>
      </w:pPr>
      <w:r w:rsidRPr="004E65AD">
        <w:rPr>
          <w:rFonts w:ascii="Times New Roman" w:hAnsi="Times New Roman"/>
          <w:b/>
          <w:bCs/>
          <w:i/>
          <w:iCs/>
        </w:rPr>
        <w:br w:type="page"/>
      </w:r>
      <w:r w:rsidR="00D05527">
        <w:rPr>
          <w:rFonts w:ascii="Times New Roman" w:hAnsi="Times New Roman"/>
          <w:noProof/>
          <w:lang w:eastAsia="pl-PL"/>
        </w:rPr>
        <w:lastRenderedPageBreak/>
        <w:drawing>
          <wp:inline distT="0" distB="0" distL="0" distR="0">
            <wp:extent cx="6533515" cy="531495"/>
            <wp:effectExtent l="19050" t="0" r="63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Załącznik nr 3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2B,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ul. Wojska Polskiego 2B</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1"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166850" w:rsidRPr="00166850">
        <w:rPr>
          <w:rFonts w:ascii="Times New Roman" w:hAnsi="Times New Roman" w:cs="Times New Roman"/>
          <w:b/>
          <w:sz w:val="22"/>
          <w:szCs w:val="22"/>
        </w:rPr>
        <w:t xml:space="preserve"> komputerow</w:t>
      </w:r>
      <w:r w:rsidR="004A4C2A">
        <w:rPr>
          <w:rFonts w:ascii="Times New Roman" w:hAnsi="Times New Roman" w:cs="Times New Roman"/>
          <w:b/>
          <w:sz w:val="22"/>
          <w:szCs w:val="22"/>
        </w:rPr>
        <w:t>ego .....</w:t>
      </w:r>
      <w:r w:rsidR="00166850" w:rsidRPr="00166850">
        <w:rPr>
          <w:rFonts w:ascii="Times New Roman" w:hAnsi="Times New Roman" w:cs="Times New Roman"/>
          <w:b/>
          <w:sz w:val="22"/>
          <w:szCs w:val="22"/>
        </w:rPr>
        <w:t xml:space="preserve"> dla </w:t>
      </w:r>
      <w:r w:rsidR="00BD7CA2">
        <w:rPr>
          <w:rFonts w:ascii="Times New Roman" w:hAnsi="Times New Roman" w:cs="Times New Roman"/>
          <w:b/>
          <w:sz w:val="22"/>
          <w:szCs w:val="22"/>
        </w:rPr>
        <w:t>nauczycieli</w:t>
      </w:r>
      <w:r w:rsidR="00166850" w:rsidRPr="00166850">
        <w:rPr>
          <w:rFonts w:ascii="Times New Roman" w:hAnsi="Times New Roman" w:cs="Times New Roman"/>
          <w:b/>
          <w:sz w:val="22"/>
          <w:szCs w:val="22"/>
        </w:rPr>
        <w:t xml:space="preserve"> Zespołu Szkół Technicznych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w odniesieniu do Pani/Pana danych osobowych decyzje nie będą podejmowane w sposób zautomatyzowany, stosowanie do art. 22 RODO;</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15 RODO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16 RODO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w związku z art. 17 ust. 3 lit. b, d lub e RODO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prawo do przenoszenia danych osobowych, o którym mowa w art. 20 RODO;</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Pr>
          <w:rFonts w:ascii="Times New Roman" w:hAnsi="Times New Roman" w:cs="Times New Roman"/>
          <w:b/>
          <w:i/>
          <w:sz w:val="20"/>
        </w:rPr>
        <w:t>5</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r w:rsidRPr="00C43F4E">
        <w:rPr>
          <w:rFonts w:ascii="Times New Roman" w:hAnsi="Times New Roman" w:cs="Times New Roman"/>
          <w:sz w:val="22"/>
        </w:rPr>
        <w:t>MSNZ2/U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ZAMAWIAJĄCY</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 xml:space="preserve">   ................................</w:t>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D6" w:rsidRDefault="00FD1BD6">
      <w:r>
        <w:separator/>
      </w:r>
    </w:p>
  </w:endnote>
  <w:endnote w:type="continuationSeparator" w:id="0">
    <w:p w:rsidR="00FD1BD6" w:rsidRDefault="00FD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D6" w:rsidRDefault="00FD1BD6"/>
  </w:footnote>
  <w:footnote w:type="continuationSeparator" w:id="0">
    <w:p w:rsidR="00FD1BD6" w:rsidRDefault="00FD1B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3">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4">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8">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8">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4"/>
  </w:num>
  <w:num w:numId="3">
    <w:abstractNumId w:val="3"/>
  </w:num>
  <w:num w:numId="4">
    <w:abstractNumId w:val="23"/>
  </w:num>
  <w:num w:numId="5">
    <w:abstractNumId w:val="15"/>
  </w:num>
  <w:num w:numId="6">
    <w:abstractNumId w:val="21"/>
  </w:num>
  <w:num w:numId="7">
    <w:abstractNumId w:val="10"/>
  </w:num>
  <w:num w:numId="8">
    <w:abstractNumId w:val="24"/>
  </w:num>
  <w:num w:numId="9">
    <w:abstractNumId w:val="0"/>
  </w:num>
  <w:num w:numId="10">
    <w:abstractNumId w:val="1"/>
  </w:num>
  <w:num w:numId="11">
    <w:abstractNumId w:val="19"/>
  </w:num>
  <w:num w:numId="12">
    <w:abstractNumId w:val="13"/>
  </w:num>
  <w:num w:numId="13">
    <w:abstractNumId w:val="9"/>
  </w:num>
  <w:num w:numId="14">
    <w:abstractNumId w:val="12"/>
  </w:num>
  <w:num w:numId="15">
    <w:abstractNumId w:val="6"/>
  </w:num>
  <w:num w:numId="16">
    <w:abstractNumId w:val="4"/>
  </w:num>
  <w:num w:numId="17">
    <w:abstractNumId w:val="5"/>
  </w:num>
  <w:num w:numId="18">
    <w:abstractNumId w:val="7"/>
  </w:num>
  <w:num w:numId="19">
    <w:abstractNumId w:val="27"/>
  </w:num>
  <w:num w:numId="20">
    <w:abstractNumId w:val="28"/>
  </w:num>
  <w:num w:numId="21">
    <w:abstractNumId w:val="2"/>
  </w:num>
  <w:num w:numId="22">
    <w:abstractNumId w:val="26"/>
  </w:num>
  <w:num w:numId="23">
    <w:abstractNumId w:val="8"/>
  </w:num>
  <w:num w:numId="24">
    <w:abstractNumId w:val="22"/>
  </w:num>
  <w:num w:numId="25">
    <w:abstractNumId w:val="25"/>
  </w:num>
  <w:num w:numId="26">
    <w:abstractNumId w:val="17"/>
  </w:num>
  <w:num w:numId="27">
    <w:abstractNumId w:val="20"/>
  </w:num>
  <w:num w:numId="28">
    <w:abstractNumId w:val="16"/>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36AE4"/>
    <w:rsid w:val="00002A40"/>
    <w:rsid w:val="00036DAE"/>
    <w:rsid w:val="000750ED"/>
    <w:rsid w:val="000773B7"/>
    <w:rsid w:val="00081FA0"/>
    <w:rsid w:val="00085B91"/>
    <w:rsid w:val="00092E51"/>
    <w:rsid w:val="00092F89"/>
    <w:rsid w:val="0009729B"/>
    <w:rsid w:val="000A58C1"/>
    <w:rsid w:val="000C4263"/>
    <w:rsid w:val="000D7E3B"/>
    <w:rsid w:val="000E1486"/>
    <w:rsid w:val="000E2EBE"/>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6325"/>
    <w:rsid w:val="00286684"/>
    <w:rsid w:val="002874D0"/>
    <w:rsid w:val="00297D48"/>
    <w:rsid w:val="00297FA9"/>
    <w:rsid w:val="002A015E"/>
    <w:rsid w:val="002A2B06"/>
    <w:rsid w:val="002B0295"/>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238E"/>
    <w:rsid w:val="003E5D59"/>
    <w:rsid w:val="003E7443"/>
    <w:rsid w:val="00406A70"/>
    <w:rsid w:val="00421A65"/>
    <w:rsid w:val="00433F55"/>
    <w:rsid w:val="00445FCD"/>
    <w:rsid w:val="004666C7"/>
    <w:rsid w:val="00470C50"/>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E0027"/>
    <w:rsid w:val="00605D28"/>
    <w:rsid w:val="00613D0E"/>
    <w:rsid w:val="00624B41"/>
    <w:rsid w:val="00631E9C"/>
    <w:rsid w:val="00654F13"/>
    <w:rsid w:val="006604F7"/>
    <w:rsid w:val="006819BF"/>
    <w:rsid w:val="00684A77"/>
    <w:rsid w:val="0069046B"/>
    <w:rsid w:val="006B0565"/>
    <w:rsid w:val="006B1580"/>
    <w:rsid w:val="006C531D"/>
    <w:rsid w:val="006D6FC7"/>
    <w:rsid w:val="006D7226"/>
    <w:rsid w:val="006E197E"/>
    <w:rsid w:val="006F733A"/>
    <w:rsid w:val="00703DE2"/>
    <w:rsid w:val="00723130"/>
    <w:rsid w:val="0073207A"/>
    <w:rsid w:val="00754156"/>
    <w:rsid w:val="007718C5"/>
    <w:rsid w:val="00772004"/>
    <w:rsid w:val="00773B2B"/>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5FAE"/>
    <w:rsid w:val="00896884"/>
    <w:rsid w:val="008C4902"/>
    <w:rsid w:val="008E4123"/>
    <w:rsid w:val="008E5D39"/>
    <w:rsid w:val="008F305A"/>
    <w:rsid w:val="00901553"/>
    <w:rsid w:val="0090412E"/>
    <w:rsid w:val="0091048A"/>
    <w:rsid w:val="0093114E"/>
    <w:rsid w:val="00931BE4"/>
    <w:rsid w:val="00947B0A"/>
    <w:rsid w:val="009630F3"/>
    <w:rsid w:val="00966A20"/>
    <w:rsid w:val="009739AF"/>
    <w:rsid w:val="00974E41"/>
    <w:rsid w:val="00985862"/>
    <w:rsid w:val="009902B9"/>
    <w:rsid w:val="0099142E"/>
    <w:rsid w:val="00997E9E"/>
    <w:rsid w:val="009A34F1"/>
    <w:rsid w:val="009B6239"/>
    <w:rsid w:val="009E1B5F"/>
    <w:rsid w:val="009F601A"/>
    <w:rsid w:val="00A06319"/>
    <w:rsid w:val="00A12811"/>
    <w:rsid w:val="00A13C89"/>
    <w:rsid w:val="00A46082"/>
    <w:rsid w:val="00A71902"/>
    <w:rsid w:val="00A75BBE"/>
    <w:rsid w:val="00A86526"/>
    <w:rsid w:val="00A90E14"/>
    <w:rsid w:val="00AA0BB6"/>
    <w:rsid w:val="00AC2BEC"/>
    <w:rsid w:val="00AC2F99"/>
    <w:rsid w:val="00AC6DC3"/>
    <w:rsid w:val="00AD0008"/>
    <w:rsid w:val="00AE2F92"/>
    <w:rsid w:val="00B016CF"/>
    <w:rsid w:val="00B154F5"/>
    <w:rsid w:val="00B15ECF"/>
    <w:rsid w:val="00B171CB"/>
    <w:rsid w:val="00B17BB0"/>
    <w:rsid w:val="00B21D80"/>
    <w:rsid w:val="00B2327B"/>
    <w:rsid w:val="00B33C0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21FFD"/>
    <w:rsid w:val="00C43F4E"/>
    <w:rsid w:val="00C47A50"/>
    <w:rsid w:val="00C56C97"/>
    <w:rsid w:val="00C64B95"/>
    <w:rsid w:val="00C71C87"/>
    <w:rsid w:val="00C81A59"/>
    <w:rsid w:val="00CA2B37"/>
    <w:rsid w:val="00CA4916"/>
    <w:rsid w:val="00CA649D"/>
    <w:rsid w:val="00CD671A"/>
    <w:rsid w:val="00CE3D40"/>
    <w:rsid w:val="00D05527"/>
    <w:rsid w:val="00D132BB"/>
    <w:rsid w:val="00D144D1"/>
    <w:rsid w:val="00D15279"/>
    <w:rsid w:val="00D16C86"/>
    <w:rsid w:val="00D239C3"/>
    <w:rsid w:val="00D40E2F"/>
    <w:rsid w:val="00D458E1"/>
    <w:rsid w:val="00D531CB"/>
    <w:rsid w:val="00D64D48"/>
    <w:rsid w:val="00D74434"/>
    <w:rsid w:val="00D84177"/>
    <w:rsid w:val="00D87D11"/>
    <w:rsid w:val="00D97187"/>
    <w:rsid w:val="00DC40B1"/>
    <w:rsid w:val="00DC4DBE"/>
    <w:rsid w:val="00DD34C2"/>
    <w:rsid w:val="00DE59FB"/>
    <w:rsid w:val="00E53A9E"/>
    <w:rsid w:val="00E8286D"/>
    <w:rsid w:val="00E9563E"/>
    <w:rsid w:val="00EA5FE6"/>
    <w:rsid w:val="00EA6D85"/>
    <w:rsid w:val="00EB191A"/>
    <w:rsid w:val="00EB1CCF"/>
    <w:rsid w:val="00EB472C"/>
    <w:rsid w:val="00ED10FE"/>
    <w:rsid w:val="00EF5A60"/>
    <w:rsid w:val="00F044A7"/>
    <w:rsid w:val="00F04820"/>
    <w:rsid w:val="00F07894"/>
    <w:rsid w:val="00F102C7"/>
    <w:rsid w:val="00F17A34"/>
    <w:rsid w:val="00F26993"/>
    <w:rsid w:val="00F32BF4"/>
    <w:rsid w:val="00F668FB"/>
    <w:rsid w:val="00F73188"/>
    <w:rsid w:val="00F87A5C"/>
    <w:rsid w:val="00F9389F"/>
    <w:rsid w:val="00FA1300"/>
    <w:rsid w:val="00FA2E40"/>
    <w:rsid w:val="00FA31E7"/>
    <w:rsid w:val="00FA649F"/>
    <w:rsid w:val="00FD1BD6"/>
    <w:rsid w:val="00FE0552"/>
    <w:rsid w:val="00FE2BD8"/>
    <w:rsid w:val="00FF1022"/>
    <w:rsid w:val="00FF3BB6"/>
    <w:rsid w:val="00FF5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https://miniportal.uzp.gov.pl/lnstrukcja_u%25c5%25bcytkownika_miniPortal-ePUAP.pdf" TargetMode="External"/><Relationship Id="rId3" Type="http://schemas.microsoft.com/office/2007/relationships/stylesWithEffects" Target="stylesWithEffects.xml"/><Relationship Id="rId21" Type="http://schemas.openxmlformats.org/officeDocument/2006/relationships/hyperlink" Target="mailto:ckp@ckp.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epuap.qov.pl/wps/portal/strefa-klienta/requlamin" TargetMode="External"/><Relationship Id="rId2" Type="http://schemas.openxmlformats.org/officeDocument/2006/relationships/styles" Target="styles.xml"/><Relationship Id="rId16" Type="http://schemas.openxmlformats.org/officeDocument/2006/relationships/hyperlink" Target="https://miniportal.uzp.gov.pl/WarunkiUslugi"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kp.edu.pl/index.php?option=com_content&amp;view=category&amp;layout=blog&amp;id=11&amp;Itemid=130" TargetMode="External"/><Relationship Id="rId5" Type="http://schemas.openxmlformats.org/officeDocument/2006/relationships/webSettings" Target="webSettings.xml"/><Relationship Id="rId15" Type="http://schemas.openxmlformats.org/officeDocument/2006/relationships/hyperlink" Target="https://obvwatel.gov.pl/nforms/ezamowienia" TargetMode="External"/><Relationship Id="rId23" Type="http://schemas.openxmlformats.org/officeDocument/2006/relationships/theme" Target="theme/theme1.xml"/><Relationship Id="rId10" Type="http://schemas.openxmlformats.org/officeDocument/2006/relationships/hyperlink" Target="file:///C:\Users\EAngrocka\Downloads\Adresy%20strony%20internetowej%20Zamawiaj&#261;cego:%20https:\www.ckp.edu.pl\" TargetMode="External"/><Relationship Id="rId19" Type="http://schemas.openxmlformats.org/officeDocument/2006/relationships/hyperlink" Target="mailto:zamowienia_publiczne@ckp.edu.pl" TargetMode="External"/><Relationship Id="rId4" Type="http://schemas.openxmlformats.org/officeDocument/2006/relationships/settings" Target="settings.xml"/><Relationship Id="rId9" Type="http://schemas.openxmlformats.org/officeDocument/2006/relationships/hyperlink" Target="mailto:zamowienia_publiczne@ckp.edu.pl" TargetMode="External"/><Relationship Id="rId14" Type="http://schemas.openxmlformats.org/officeDocument/2006/relationships/hyperlink" Target="https://epuap.q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10857</Words>
  <Characters>65145</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ja</cp:lastModifiedBy>
  <cp:revision>4</cp:revision>
  <dcterms:created xsi:type="dcterms:W3CDTF">2021-11-02T12:10:00Z</dcterms:created>
  <dcterms:modified xsi:type="dcterms:W3CDTF">2021-11-08T11:56:00Z</dcterms:modified>
</cp:coreProperties>
</file>